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268" w:rsidRPr="00E173C1" w:rsidRDefault="00356268" w:rsidP="00205721">
      <w:pPr>
        <w:pStyle w:val="NoSpacing"/>
        <w:jc w:val="center"/>
        <w:rPr>
          <w:rFonts w:ascii="Times New Roman" w:hAnsi="Times New Roman"/>
          <w:smallCaps/>
          <w:sz w:val="24"/>
          <w:szCs w:val="24"/>
          <w:lang w:val="ru-RU"/>
        </w:rPr>
      </w:pPr>
      <w:r w:rsidRPr="00E173C1">
        <w:rPr>
          <w:rFonts w:ascii="Times New Roman" w:hAnsi="Times New Roman"/>
          <w:smallCaps/>
          <w:sz w:val="24"/>
          <w:szCs w:val="24"/>
          <w:lang w:val="ru-RU"/>
        </w:rPr>
        <w:t>Научно-наставном</w:t>
      </w:r>
      <w:r w:rsidRPr="00A53EE3">
        <w:rPr>
          <w:rFonts w:ascii="Times New Roman" w:hAnsi="Times New Roman"/>
          <w:smallCaps/>
          <w:sz w:val="24"/>
          <w:szCs w:val="24"/>
          <w:lang w:val="ru-RU"/>
        </w:rPr>
        <w:t xml:space="preserve"> </w:t>
      </w:r>
      <w:r w:rsidRPr="00E173C1">
        <w:rPr>
          <w:rFonts w:ascii="Times New Roman" w:hAnsi="Times New Roman"/>
          <w:smallCaps/>
          <w:sz w:val="24"/>
          <w:szCs w:val="24"/>
          <w:lang w:val="ru-RU"/>
        </w:rPr>
        <w:t>већу</w:t>
      </w:r>
    </w:p>
    <w:p w:rsidR="00356268" w:rsidRPr="00E173C1" w:rsidRDefault="00356268" w:rsidP="00205721">
      <w:pPr>
        <w:pStyle w:val="NoSpacing"/>
        <w:jc w:val="center"/>
        <w:rPr>
          <w:rFonts w:ascii="Times New Roman" w:hAnsi="Times New Roman"/>
          <w:smallCaps/>
          <w:sz w:val="24"/>
          <w:szCs w:val="24"/>
          <w:lang w:val="ru-RU"/>
        </w:rPr>
      </w:pPr>
      <w:r w:rsidRPr="00E173C1">
        <w:rPr>
          <w:rFonts w:ascii="Times New Roman" w:hAnsi="Times New Roman"/>
          <w:smallCaps/>
          <w:sz w:val="24"/>
          <w:szCs w:val="24"/>
          <w:lang w:val="ru-RU"/>
        </w:rPr>
        <w:t>Филозофског</w:t>
      </w:r>
      <w:r w:rsidRPr="00A53EE3">
        <w:rPr>
          <w:rFonts w:ascii="Times New Roman" w:hAnsi="Times New Roman"/>
          <w:smallCaps/>
          <w:sz w:val="24"/>
          <w:szCs w:val="24"/>
          <w:lang w:val="ru-RU"/>
        </w:rPr>
        <w:t xml:space="preserve"> </w:t>
      </w:r>
      <w:r w:rsidRPr="00E173C1">
        <w:rPr>
          <w:rFonts w:ascii="Times New Roman" w:hAnsi="Times New Roman"/>
          <w:smallCaps/>
          <w:sz w:val="24"/>
          <w:szCs w:val="24"/>
          <w:lang w:val="ru-RU"/>
        </w:rPr>
        <w:t>факултета у Нишу</w:t>
      </w:r>
    </w:p>
    <w:p w:rsidR="00356268" w:rsidRPr="00E173C1" w:rsidRDefault="00356268" w:rsidP="005F2B4E">
      <w:pPr>
        <w:pStyle w:val="NoSpacing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356268" w:rsidRPr="00E173C1" w:rsidRDefault="00356268" w:rsidP="005F2B4E">
      <w:pPr>
        <w:pStyle w:val="NoSpacing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356268" w:rsidRPr="00E173C1" w:rsidRDefault="00356268" w:rsidP="005F2B4E">
      <w:pPr>
        <w:pStyle w:val="NoSpacing"/>
        <w:jc w:val="center"/>
        <w:rPr>
          <w:rFonts w:ascii="Times New Roman" w:hAnsi="Times New Roman"/>
          <w:smallCaps/>
          <w:sz w:val="24"/>
          <w:szCs w:val="24"/>
          <w:lang w:val="ru-RU"/>
        </w:rPr>
      </w:pPr>
      <w:r w:rsidRPr="006228EE">
        <w:rPr>
          <w:rFonts w:ascii="Times New Roman" w:hAnsi="Times New Roman"/>
          <w:smallCaps/>
          <w:sz w:val="24"/>
          <w:szCs w:val="24"/>
          <w:lang w:val="ru-RU"/>
        </w:rPr>
        <w:t>З</w:t>
      </w:r>
      <w:r w:rsidRPr="00E173C1">
        <w:rPr>
          <w:rFonts w:ascii="Times New Roman" w:hAnsi="Times New Roman"/>
          <w:smallCaps/>
          <w:sz w:val="24"/>
          <w:szCs w:val="24"/>
          <w:lang w:val="ru-RU"/>
        </w:rPr>
        <w:t>борник</w:t>
      </w:r>
      <w:r w:rsidRPr="00A53EE3">
        <w:rPr>
          <w:rFonts w:ascii="Times New Roman" w:hAnsi="Times New Roman"/>
          <w:smallCaps/>
          <w:sz w:val="24"/>
          <w:szCs w:val="24"/>
          <w:lang w:val="ru-RU"/>
        </w:rPr>
        <w:t xml:space="preserve"> </w:t>
      </w:r>
      <w:r w:rsidRPr="00E173C1">
        <w:rPr>
          <w:rFonts w:ascii="Times New Roman" w:hAnsi="Times New Roman"/>
          <w:smallCaps/>
          <w:sz w:val="24"/>
          <w:szCs w:val="24"/>
          <w:lang w:val="ru-RU"/>
        </w:rPr>
        <w:t>радова</w:t>
      </w:r>
    </w:p>
    <w:p w:rsidR="00356268" w:rsidRPr="00E173C1" w:rsidRDefault="00356268" w:rsidP="005F2B4E">
      <w:pPr>
        <w:pStyle w:val="NoSpacing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356268" w:rsidRPr="00E173C1" w:rsidRDefault="00356268" w:rsidP="005F2B4E">
      <w:pPr>
        <w:pStyle w:val="NoSpacing"/>
        <w:jc w:val="center"/>
        <w:rPr>
          <w:rFonts w:ascii="Times New Roman" w:hAnsi="Times New Roman"/>
          <w:b/>
          <w:i/>
          <w:iCs/>
          <w:sz w:val="24"/>
          <w:szCs w:val="24"/>
          <w:shd w:val="clear" w:color="auto" w:fill="FFFFFF"/>
          <w:lang w:val="ru-RU"/>
        </w:rPr>
      </w:pPr>
      <w:r w:rsidRPr="00E173C1">
        <w:rPr>
          <w:rFonts w:ascii="Times New Roman" w:hAnsi="Times New Roman"/>
          <w:b/>
          <w:i/>
          <w:iCs/>
          <w:sz w:val="24"/>
          <w:szCs w:val="24"/>
          <w:shd w:val="clear" w:color="auto" w:fill="FFFFFF"/>
          <w:lang w:val="ru-RU"/>
        </w:rPr>
        <w:t>Александар</w:t>
      </w:r>
      <w:r w:rsidRPr="00A53EE3">
        <w:rPr>
          <w:rFonts w:ascii="Times New Roman" w:hAnsi="Times New Roman"/>
          <w:b/>
          <w:i/>
          <w:iCs/>
          <w:sz w:val="24"/>
          <w:szCs w:val="24"/>
          <w:shd w:val="clear" w:color="auto" w:fill="FFFFFF"/>
          <w:lang w:val="ru-RU"/>
        </w:rPr>
        <w:t xml:space="preserve"> </w:t>
      </w:r>
      <w:r w:rsidRPr="00E173C1">
        <w:rPr>
          <w:rFonts w:ascii="Times New Roman" w:hAnsi="Times New Roman"/>
          <w:b/>
          <w:i/>
          <w:iCs/>
          <w:sz w:val="24"/>
          <w:szCs w:val="24"/>
          <w:shd w:val="clear" w:color="auto" w:fill="FFFFFF"/>
          <w:lang w:val="ru-RU"/>
        </w:rPr>
        <w:t>Белић – 110 година</w:t>
      </w:r>
      <w:r w:rsidRPr="00A53EE3">
        <w:rPr>
          <w:rFonts w:ascii="Times New Roman" w:hAnsi="Times New Roman"/>
          <w:b/>
          <w:i/>
          <w:iCs/>
          <w:sz w:val="24"/>
          <w:szCs w:val="24"/>
          <w:shd w:val="clear" w:color="auto" w:fill="FFFFFF"/>
          <w:lang w:val="ru-RU"/>
        </w:rPr>
        <w:t xml:space="preserve"> </w:t>
      </w:r>
      <w:r w:rsidRPr="00E173C1">
        <w:rPr>
          <w:rFonts w:ascii="Times New Roman" w:hAnsi="Times New Roman"/>
          <w:b/>
          <w:i/>
          <w:iCs/>
          <w:sz w:val="24"/>
          <w:szCs w:val="24"/>
          <w:shd w:val="clear" w:color="auto" w:fill="FFFFFF"/>
          <w:lang w:val="ru-RU"/>
        </w:rPr>
        <w:t>од</w:t>
      </w:r>
      <w:r w:rsidRPr="00A53EE3">
        <w:rPr>
          <w:rFonts w:ascii="Times New Roman" w:hAnsi="Times New Roman"/>
          <w:b/>
          <w:i/>
          <w:iCs/>
          <w:sz w:val="24"/>
          <w:szCs w:val="24"/>
          <w:shd w:val="clear" w:color="auto" w:fill="FFFFFF"/>
          <w:lang w:val="ru-RU"/>
        </w:rPr>
        <w:t xml:space="preserve"> </w:t>
      </w:r>
      <w:r w:rsidRPr="00E173C1">
        <w:rPr>
          <w:rFonts w:ascii="Times New Roman" w:hAnsi="Times New Roman"/>
          <w:b/>
          <w:i/>
          <w:iCs/>
          <w:sz w:val="24"/>
          <w:szCs w:val="24"/>
          <w:shd w:val="clear" w:color="auto" w:fill="FFFFFF"/>
          <w:lang w:val="ru-RU"/>
        </w:rPr>
        <w:t>појаве</w:t>
      </w:r>
    </w:p>
    <w:p w:rsidR="00356268" w:rsidRPr="00E173C1" w:rsidRDefault="00356268" w:rsidP="005F2B4E">
      <w:pPr>
        <w:pStyle w:val="NoSpacing"/>
        <w:jc w:val="center"/>
        <w:rPr>
          <w:rFonts w:ascii="Times New Roman" w:hAnsi="Times New Roman"/>
          <w:b/>
          <w:i/>
          <w:iCs/>
          <w:sz w:val="24"/>
          <w:szCs w:val="24"/>
          <w:shd w:val="clear" w:color="auto" w:fill="FFFFFF"/>
          <w:lang w:val="ru-RU"/>
        </w:rPr>
      </w:pPr>
      <w:r w:rsidRPr="00E173C1">
        <w:rPr>
          <w:rFonts w:ascii="Times New Roman" w:hAnsi="Times New Roman"/>
          <w:b/>
          <w:i/>
          <w:iCs/>
          <w:sz w:val="24"/>
          <w:szCs w:val="24"/>
          <w:shd w:val="clear" w:color="auto" w:fill="FFFFFF"/>
          <w:lang w:val="ru-RU"/>
        </w:rPr>
        <w:t>Српског</w:t>
      </w:r>
      <w:r>
        <w:rPr>
          <w:rFonts w:ascii="Times New Roman" w:hAnsi="Times New Roman"/>
          <w:b/>
          <w:i/>
          <w:iCs/>
          <w:sz w:val="24"/>
          <w:szCs w:val="24"/>
          <w:shd w:val="clear" w:color="auto" w:fill="FFFFFF"/>
        </w:rPr>
        <w:t xml:space="preserve"> </w:t>
      </w:r>
      <w:r w:rsidRPr="00E173C1">
        <w:rPr>
          <w:rFonts w:ascii="Times New Roman" w:hAnsi="Times New Roman"/>
          <w:b/>
          <w:i/>
          <w:iCs/>
          <w:sz w:val="24"/>
          <w:szCs w:val="24"/>
          <w:shd w:val="clear" w:color="auto" w:fill="FFFFFF"/>
          <w:lang w:val="ru-RU"/>
        </w:rPr>
        <w:t>дијалектолошког</w:t>
      </w:r>
      <w:r>
        <w:rPr>
          <w:rFonts w:ascii="Times New Roman" w:hAnsi="Times New Roman"/>
          <w:b/>
          <w:i/>
          <w:iCs/>
          <w:sz w:val="24"/>
          <w:szCs w:val="24"/>
          <w:shd w:val="clear" w:color="auto" w:fill="FFFFFF"/>
        </w:rPr>
        <w:t xml:space="preserve"> </w:t>
      </w:r>
      <w:r w:rsidRPr="00E173C1">
        <w:rPr>
          <w:rFonts w:ascii="Times New Roman" w:hAnsi="Times New Roman"/>
          <w:b/>
          <w:i/>
          <w:iCs/>
          <w:sz w:val="24"/>
          <w:szCs w:val="24"/>
          <w:shd w:val="clear" w:color="auto" w:fill="FFFFFF"/>
          <w:lang w:val="ru-RU"/>
        </w:rPr>
        <w:t>зборника</w:t>
      </w:r>
    </w:p>
    <w:p w:rsidR="00356268" w:rsidRPr="006228EE" w:rsidRDefault="00356268" w:rsidP="005F2B4E">
      <w:pPr>
        <w:pStyle w:val="NoSpacing"/>
        <w:jc w:val="center"/>
        <w:rPr>
          <w:rFonts w:ascii="Times New Roman" w:hAnsi="Times New Roman"/>
          <w:b/>
          <w:i/>
          <w:iCs/>
          <w:sz w:val="24"/>
          <w:szCs w:val="24"/>
          <w:shd w:val="clear" w:color="auto" w:fill="FFFFFF"/>
          <w:lang w:val="ru-RU"/>
        </w:rPr>
      </w:pPr>
    </w:p>
    <w:p w:rsidR="00356268" w:rsidRPr="006228EE" w:rsidRDefault="00356268" w:rsidP="005F2B4E">
      <w:pPr>
        <w:pStyle w:val="NoSpacing"/>
        <w:jc w:val="center"/>
        <w:rPr>
          <w:rFonts w:ascii="Times New Roman" w:hAnsi="Times New Roman"/>
          <w:smallCaps/>
          <w:sz w:val="24"/>
          <w:szCs w:val="24"/>
          <w:lang w:val="ru-RU"/>
        </w:rPr>
      </w:pPr>
      <w:r w:rsidRPr="00E173C1">
        <w:rPr>
          <w:rFonts w:ascii="Times New Roman" w:hAnsi="Times New Roman"/>
          <w:smallCaps/>
          <w:sz w:val="24"/>
          <w:szCs w:val="24"/>
          <w:lang w:val="ru-RU"/>
        </w:rPr>
        <w:t>Рецензија</w:t>
      </w:r>
    </w:p>
    <w:p w:rsidR="00356268" w:rsidRPr="006228EE" w:rsidRDefault="00356268" w:rsidP="005F2B4E">
      <w:pPr>
        <w:pStyle w:val="NoSpacing"/>
        <w:jc w:val="center"/>
        <w:rPr>
          <w:rFonts w:ascii="Times New Roman" w:hAnsi="Times New Roman"/>
          <w:b/>
          <w:i/>
          <w:iCs/>
          <w:sz w:val="24"/>
          <w:szCs w:val="24"/>
          <w:shd w:val="clear" w:color="auto" w:fill="FFFFFF"/>
          <w:lang w:val="ru-RU"/>
        </w:rPr>
      </w:pPr>
    </w:p>
    <w:p w:rsidR="00356268" w:rsidRPr="006228EE" w:rsidRDefault="00356268" w:rsidP="00191128">
      <w:pPr>
        <w:pStyle w:val="NoSpacing"/>
        <w:jc w:val="both"/>
        <w:rPr>
          <w:rFonts w:ascii="Times New Roman" w:hAnsi="Times New Roman"/>
          <w:iCs/>
          <w:sz w:val="24"/>
          <w:szCs w:val="24"/>
          <w:shd w:val="clear" w:color="auto" w:fill="FFFFFF"/>
          <w:lang w:val="ru-RU"/>
        </w:rPr>
      </w:pPr>
      <w:r w:rsidRPr="00E173C1">
        <w:rPr>
          <w:rFonts w:ascii="Times New Roman" w:hAnsi="Times New Roman"/>
          <w:b/>
          <w:sz w:val="24"/>
          <w:szCs w:val="24"/>
          <w:lang w:val="ru-RU"/>
        </w:rPr>
        <w:tab/>
      </w:r>
      <w:r w:rsidRPr="006228EE">
        <w:rPr>
          <w:rFonts w:ascii="Times New Roman" w:hAnsi="Times New Roman"/>
          <w:sz w:val="24"/>
          <w:szCs w:val="24"/>
          <w:lang w:val="ru-RU"/>
        </w:rPr>
        <w:t>На 197 страна формата А4</w:t>
      </w:r>
      <w:r w:rsidRPr="00E173C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228EE">
        <w:rPr>
          <w:rFonts w:ascii="Times New Roman" w:hAnsi="Times New Roman"/>
          <w:sz w:val="24"/>
          <w:szCs w:val="24"/>
          <w:lang w:val="ru-RU"/>
        </w:rPr>
        <w:t>рукописа з</w:t>
      </w:r>
      <w:r w:rsidRPr="00E173C1">
        <w:rPr>
          <w:rFonts w:ascii="Times New Roman" w:hAnsi="Times New Roman"/>
          <w:sz w:val="24"/>
          <w:szCs w:val="24"/>
          <w:lang w:val="ru-RU"/>
        </w:rPr>
        <w:t>борник</w:t>
      </w:r>
      <w:r w:rsidRPr="006228EE">
        <w:rPr>
          <w:rFonts w:ascii="Times New Roman" w:hAnsi="Times New Roman"/>
          <w:sz w:val="24"/>
          <w:szCs w:val="24"/>
          <w:lang w:val="ru-RU"/>
        </w:rPr>
        <w:t>а</w:t>
      </w:r>
      <w:r w:rsidRPr="00E173C1">
        <w:rPr>
          <w:rFonts w:ascii="Times New Roman" w:hAnsi="Times New Roman"/>
          <w:sz w:val="24"/>
          <w:szCs w:val="24"/>
          <w:lang w:val="ru-RU"/>
        </w:rPr>
        <w:t xml:space="preserve"> радова</w:t>
      </w:r>
      <w:r w:rsidRPr="006228EE">
        <w:rPr>
          <w:rFonts w:ascii="Times New Roman" w:hAnsi="Times New Roman"/>
          <w:sz w:val="24"/>
          <w:szCs w:val="24"/>
          <w:lang w:val="ru-RU"/>
        </w:rPr>
        <w:t xml:space="preserve"> под називом</w:t>
      </w:r>
      <w:r w:rsidRPr="00E173C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173C1">
        <w:rPr>
          <w:rFonts w:ascii="Times New Roman" w:hAnsi="Times New Roman"/>
          <w:i/>
          <w:iCs/>
          <w:sz w:val="24"/>
          <w:szCs w:val="24"/>
          <w:shd w:val="clear" w:color="auto" w:fill="FFFFFF"/>
          <w:lang w:val="ru-RU"/>
        </w:rPr>
        <w:t>Александар</w:t>
      </w:r>
      <w:r w:rsidRPr="009231F4">
        <w:rPr>
          <w:rFonts w:ascii="Times New Roman" w:hAnsi="Times New Roman"/>
          <w:i/>
          <w:iCs/>
          <w:sz w:val="24"/>
          <w:szCs w:val="24"/>
          <w:shd w:val="clear" w:color="auto" w:fill="FFFFFF"/>
          <w:lang w:val="ru-RU"/>
        </w:rPr>
        <w:t xml:space="preserve"> </w:t>
      </w:r>
      <w:r w:rsidRPr="00E173C1">
        <w:rPr>
          <w:rFonts w:ascii="Times New Roman" w:hAnsi="Times New Roman"/>
          <w:i/>
          <w:iCs/>
          <w:sz w:val="24"/>
          <w:szCs w:val="24"/>
          <w:shd w:val="clear" w:color="auto" w:fill="FFFFFF"/>
          <w:lang w:val="ru-RU"/>
        </w:rPr>
        <w:t>Белић – 110 година од појаве</w:t>
      </w:r>
      <w:r w:rsidRPr="006228EE">
        <w:rPr>
          <w:rFonts w:ascii="Times New Roman" w:hAnsi="Times New Roman"/>
          <w:i/>
          <w:iCs/>
          <w:sz w:val="24"/>
          <w:szCs w:val="24"/>
          <w:shd w:val="clear" w:color="auto" w:fill="FFFFFF"/>
          <w:lang w:val="ru-RU"/>
        </w:rPr>
        <w:t xml:space="preserve"> </w:t>
      </w:r>
      <w:r w:rsidRPr="00E173C1">
        <w:rPr>
          <w:rFonts w:ascii="Times New Roman" w:hAnsi="Times New Roman"/>
          <w:i/>
          <w:iCs/>
          <w:sz w:val="24"/>
          <w:szCs w:val="24"/>
          <w:shd w:val="clear" w:color="auto" w:fill="FFFFFF"/>
          <w:lang w:val="ru-RU"/>
        </w:rPr>
        <w:t xml:space="preserve">Српског дијалектолошког зборника </w:t>
      </w:r>
      <w:r w:rsidRPr="006228EE">
        <w:rPr>
          <w:rFonts w:ascii="Times New Roman" w:hAnsi="Times New Roman"/>
          <w:iCs/>
          <w:sz w:val="24"/>
          <w:szCs w:val="24"/>
          <w:shd w:val="clear" w:color="auto" w:fill="FFFFFF"/>
          <w:lang w:val="ru-RU"/>
        </w:rPr>
        <w:t xml:space="preserve">налазе се два релативно независна дела. У првом делу су </w:t>
      </w:r>
      <w:r w:rsidRPr="00E173C1">
        <w:rPr>
          <w:rFonts w:ascii="Times New Roman" w:hAnsi="Times New Roman"/>
          <w:iCs/>
          <w:sz w:val="24"/>
          <w:szCs w:val="24"/>
          <w:shd w:val="clear" w:color="auto" w:fill="FFFFFF"/>
          <w:lang w:val="ru-RU"/>
        </w:rPr>
        <w:t>радов</w:t>
      </w:r>
      <w:r w:rsidRPr="006228EE">
        <w:rPr>
          <w:rFonts w:ascii="Times New Roman" w:hAnsi="Times New Roman"/>
          <w:iCs/>
          <w:sz w:val="24"/>
          <w:szCs w:val="24"/>
          <w:shd w:val="clear" w:color="auto" w:fill="FFFFFF"/>
          <w:lang w:val="ru-RU"/>
        </w:rPr>
        <w:t>и</w:t>
      </w:r>
      <w:r w:rsidRPr="00E173C1">
        <w:rPr>
          <w:rFonts w:ascii="Times New Roman" w:hAnsi="Times New Roman"/>
          <w:iCs/>
          <w:sz w:val="24"/>
          <w:szCs w:val="24"/>
          <w:shd w:val="clear" w:color="auto" w:fill="FFFFFF"/>
          <w:lang w:val="ru-RU"/>
        </w:rPr>
        <w:t xml:space="preserve"> са истоименог научног скупа,</w:t>
      </w:r>
      <w:r w:rsidRPr="006228EE">
        <w:rPr>
          <w:rFonts w:ascii="Times New Roman" w:hAnsi="Times New Roman"/>
          <w:iCs/>
          <w:sz w:val="24"/>
          <w:szCs w:val="24"/>
          <w:shd w:val="clear" w:color="auto" w:fill="FFFFFF"/>
          <w:lang w:val="ru-RU"/>
        </w:rPr>
        <w:t xml:space="preserve"> који је одржан априла месеца 2014. године на Филозофском факултету у Нишу, у организацији Департмана за српски језик. Други део доноси</w:t>
      </w:r>
      <w:r w:rsidRPr="00E173C1">
        <w:rPr>
          <w:rFonts w:ascii="Times New Roman" w:hAnsi="Times New Roman"/>
          <w:iCs/>
          <w:sz w:val="24"/>
          <w:szCs w:val="24"/>
          <w:shd w:val="clear" w:color="auto" w:fill="FFFFFF"/>
          <w:lang w:val="ru-RU"/>
        </w:rPr>
        <w:t xml:space="preserve"> библиографију радова о призренско-</w:t>
      </w:r>
      <w:r w:rsidRPr="006228EE">
        <w:rPr>
          <w:rFonts w:ascii="Times New Roman" w:hAnsi="Times New Roman"/>
          <w:iCs/>
          <w:sz w:val="24"/>
          <w:szCs w:val="24"/>
          <w:shd w:val="clear" w:color="auto" w:fill="FFFFFF"/>
          <w:lang w:val="ru-RU"/>
        </w:rPr>
        <w:t xml:space="preserve">            -</w:t>
      </w:r>
      <w:r w:rsidRPr="00E173C1">
        <w:rPr>
          <w:rFonts w:ascii="Times New Roman" w:hAnsi="Times New Roman"/>
          <w:iCs/>
          <w:sz w:val="24"/>
          <w:szCs w:val="24"/>
          <w:shd w:val="clear" w:color="auto" w:fill="FFFFFF"/>
          <w:lang w:val="ru-RU"/>
        </w:rPr>
        <w:t>тимочкој дијалекатској области насталих у периоду од 1992. до 2014. године. На</w:t>
      </w:r>
      <w:r w:rsidRPr="006228EE">
        <w:rPr>
          <w:rFonts w:ascii="Times New Roman" w:hAnsi="Times New Roman"/>
          <w:iCs/>
          <w:sz w:val="24"/>
          <w:szCs w:val="24"/>
          <w:shd w:val="clear" w:color="auto" w:fill="FFFFFF"/>
          <w:lang w:val="ru-RU"/>
        </w:rPr>
        <w:t xml:space="preserve"> </w:t>
      </w:r>
      <w:r w:rsidRPr="00E173C1">
        <w:rPr>
          <w:rFonts w:ascii="Times New Roman" w:hAnsi="Times New Roman"/>
          <w:iCs/>
          <w:sz w:val="24"/>
          <w:szCs w:val="24"/>
          <w:shd w:val="clear" w:color="auto" w:fill="FFFFFF"/>
          <w:lang w:val="ru-RU"/>
        </w:rPr>
        <w:t>крају</w:t>
      </w:r>
      <w:r w:rsidRPr="006228EE">
        <w:rPr>
          <w:rFonts w:ascii="Times New Roman" w:hAnsi="Times New Roman"/>
          <w:iCs/>
          <w:sz w:val="24"/>
          <w:szCs w:val="24"/>
          <w:shd w:val="clear" w:color="auto" w:fill="FFFFFF"/>
          <w:lang w:val="ru-RU"/>
        </w:rPr>
        <w:t xml:space="preserve"> другог дела налази се и </w:t>
      </w:r>
      <w:r w:rsidRPr="00E173C1">
        <w:rPr>
          <w:rFonts w:ascii="Times New Roman" w:hAnsi="Times New Roman"/>
          <w:iCs/>
          <w:sz w:val="24"/>
          <w:szCs w:val="24"/>
          <w:shd w:val="clear" w:color="auto" w:fill="FFFFFF"/>
          <w:lang w:val="ru-RU"/>
        </w:rPr>
        <w:t>регистар</w:t>
      </w:r>
      <w:r w:rsidRPr="006228EE">
        <w:rPr>
          <w:rFonts w:ascii="Times New Roman" w:hAnsi="Times New Roman"/>
          <w:iCs/>
          <w:sz w:val="24"/>
          <w:szCs w:val="24"/>
          <w:shd w:val="clear" w:color="auto" w:fill="FFFFFF"/>
          <w:lang w:val="ru-RU"/>
        </w:rPr>
        <w:t xml:space="preserve"> </w:t>
      </w:r>
      <w:r w:rsidRPr="00E173C1">
        <w:rPr>
          <w:rFonts w:ascii="Times New Roman" w:hAnsi="Times New Roman"/>
          <w:iCs/>
          <w:sz w:val="24"/>
          <w:szCs w:val="24"/>
          <w:shd w:val="clear" w:color="auto" w:fill="FFFFFF"/>
          <w:lang w:val="ru-RU"/>
        </w:rPr>
        <w:t>аутора.</w:t>
      </w:r>
    </w:p>
    <w:p w:rsidR="00356268" w:rsidRPr="006228EE" w:rsidRDefault="00356268" w:rsidP="00191128">
      <w:pPr>
        <w:pStyle w:val="NoSpacing"/>
        <w:jc w:val="both"/>
        <w:rPr>
          <w:rFonts w:ascii="Times New Roman" w:hAnsi="Times New Roman"/>
          <w:iCs/>
          <w:sz w:val="24"/>
          <w:szCs w:val="24"/>
          <w:shd w:val="clear" w:color="auto" w:fill="FFFFFF"/>
          <w:lang w:val="ru-RU"/>
        </w:rPr>
      </w:pPr>
      <w:r w:rsidRPr="006228EE">
        <w:rPr>
          <w:rFonts w:ascii="Times New Roman" w:hAnsi="Times New Roman"/>
          <w:iCs/>
          <w:sz w:val="24"/>
          <w:szCs w:val="24"/>
          <w:shd w:val="clear" w:color="auto" w:fill="FFFFFF"/>
          <w:lang w:val="ru-RU"/>
        </w:rPr>
        <w:tab/>
        <w:t xml:space="preserve">Скуп је био посвећен годишњици од појаве првог </w:t>
      </w:r>
      <w:r w:rsidRPr="006228EE">
        <w:rPr>
          <w:rFonts w:ascii="Times New Roman" w:hAnsi="Times New Roman"/>
          <w:i/>
          <w:iCs/>
          <w:sz w:val="24"/>
          <w:szCs w:val="24"/>
          <w:shd w:val="clear" w:color="auto" w:fill="FFFFFF"/>
          <w:lang w:val="ru-RU"/>
        </w:rPr>
        <w:t>Српског дијалектолошког зборника</w:t>
      </w:r>
      <w:r w:rsidRPr="006228EE">
        <w:rPr>
          <w:rFonts w:ascii="Times New Roman" w:hAnsi="Times New Roman"/>
          <w:iCs/>
          <w:sz w:val="24"/>
          <w:szCs w:val="24"/>
          <w:shd w:val="clear" w:color="auto" w:fill="FFFFFF"/>
          <w:lang w:val="ru-RU"/>
        </w:rPr>
        <w:t xml:space="preserve">, чији је покретач био Александар Белић. У том првом броју штампана је Белићева монографија </w:t>
      </w:r>
      <w:r w:rsidRPr="006228EE">
        <w:rPr>
          <w:rFonts w:ascii="Times New Roman" w:hAnsi="Times New Roman"/>
          <w:i/>
          <w:iCs/>
          <w:sz w:val="24"/>
          <w:szCs w:val="24"/>
          <w:shd w:val="clear" w:color="auto" w:fill="FFFFFF"/>
          <w:lang w:val="ru-RU"/>
        </w:rPr>
        <w:t>Дијалекти источне и јужне Србије</w:t>
      </w:r>
      <w:r w:rsidRPr="006228EE">
        <w:rPr>
          <w:rFonts w:ascii="Times New Roman" w:hAnsi="Times New Roman"/>
          <w:iCs/>
          <w:sz w:val="24"/>
          <w:szCs w:val="24"/>
          <w:shd w:val="clear" w:color="auto" w:fill="FFFFFF"/>
          <w:lang w:val="ru-RU"/>
        </w:rPr>
        <w:t>. Радови који чине рукопис овог зборника претежно су посвећени народним говорима југа и истока Србије, али и интересовањима А. Белића, као и статусу радова у којима се описују говори овога дела Србије који су штампани у Српском дијалектолошком зборнику.</w:t>
      </w:r>
    </w:p>
    <w:p w:rsidR="00356268" w:rsidRPr="006228EE" w:rsidRDefault="00356268" w:rsidP="00191128">
      <w:pPr>
        <w:pStyle w:val="NoSpacing"/>
        <w:jc w:val="both"/>
        <w:rPr>
          <w:rFonts w:ascii="Times New Roman" w:hAnsi="Times New Roman"/>
          <w:iCs/>
          <w:sz w:val="24"/>
          <w:szCs w:val="24"/>
          <w:shd w:val="clear" w:color="auto" w:fill="FFFFFF"/>
          <w:lang w:val="ru-RU"/>
        </w:rPr>
      </w:pPr>
      <w:r w:rsidRPr="006228EE">
        <w:rPr>
          <w:rFonts w:ascii="Times New Roman" w:hAnsi="Times New Roman"/>
          <w:iCs/>
          <w:sz w:val="24"/>
          <w:szCs w:val="24"/>
          <w:shd w:val="clear" w:color="auto" w:fill="FFFFFF"/>
          <w:lang w:val="ru-RU"/>
        </w:rPr>
        <w:tab/>
        <w:t xml:space="preserve">Једна група радова посвећена је Белићевом стваралаштву, са намером да осветли све оно што је он радио, али и оно што су урадили његови наследници. То су радови </w:t>
      </w:r>
      <w:r w:rsidRPr="004D5426">
        <w:rPr>
          <w:rFonts w:ascii="Times New Roman" w:hAnsi="Times New Roman"/>
          <w:sz w:val="24"/>
          <w:szCs w:val="24"/>
          <w:lang w:val="sr-Cyrl-CS"/>
        </w:rPr>
        <w:t>Слободан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Pr="004D5426">
        <w:rPr>
          <w:rFonts w:ascii="Times New Roman" w:hAnsi="Times New Roman"/>
          <w:sz w:val="24"/>
          <w:szCs w:val="24"/>
          <w:lang w:val="sr-Cyrl-CS"/>
        </w:rPr>
        <w:t xml:space="preserve"> Реметић</w:t>
      </w:r>
      <w:r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Pr="00230E7D">
        <w:rPr>
          <w:rFonts w:ascii="Times New Roman" w:hAnsi="Times New Roman"/>
          <w:i/>
          <w:iCs/>
          <w:sz w:val="24"/>
          <w:szCs w:val="24"/>
          <w:shd w:val="clear" w:color="auto" w:fill="FFFFFF"/>
          <w:lang w:val="sr-Cyrl-CS"/>
        </w:rPr>
        <w:t>Александар Белић и српска дијалектологија</w:t>
      </w:r>
      <w:r>
        <w:rPr>
          <w:rFonts w:ascii="Times New Roman" w:hAnsi="Times New Roman"/>
          <w:iCs/>
          <w:sz w:val="24"/>
          <w:szCs w:val="24"/>
          <w:shd w:val="clear" w:color="auto" w:fill="FFFFFF"/>
          <w:lang w:val="sr-Cyrl-CS"/>
        </w:rPr>
        <w:t xml:space="preserve"> и </w:t>
      </w:r>
      <w:r w:rsidRPr="00230E7D">
        <w:rPr>
          <w:rFonts w:ascii="Times New Roman" w:hAnsi="Times New Roman"/>
          <w:sz w:val="24"/>
          <w:szCs w:val="24"/>
          <w:lang w:val="sr-Cyrl-CS"/>
        </w:rPr>
        <w:t>Јордан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Pr="00230E7D">
        <w:rPr>
          <w:rFonts w:ascii="Times New Roman" w:hAnsi="Times New Roman"/>
          <w:sz w:val="24"/>
          <w:szCs w:val="24"/>
          <w:lang w:val="sr-Cyrl-CS"/>
        </w:rPr>
        <w:t xml:space="preserve"> Марковић </w:t>
      </w:r>
      <w:r w:rsidRPr="00230E7D">
        <w:rPr>
          <w:rFonts w:ascii="Times New Roman" w:hAnsi="Times New Roman"/>
          <w:i/>
          <w:sz w:val="24"/>
          <w:szCs w:val="24"/>
          <w:lang w:val="sr-Cyrl-CS"/>
        </w:rPr>
        <w:t>Дисциплинарна истраживања после Белића</w:t>
      </w:r>
      <w:r w:rsidRPr="006228EE">
        <w:rPr>
          <w:rFonts w:ascii="Times New Roman" w:hAnsi="Times New Roman"/>
          <w:iCs/>
          <w:sz w:val="24"/>
          <w:szCs w:val="24"/>
          <w:shd w:val="clear" w:color="auto" w:fill="FFFFFF"/>
          <w:lang w:val="ru-RU"/>
        </w:rPr>
        <w:t>.</w:t>
      </w:r>
    </w:p>
    <w:p w:rsidR="00356268" w:rsidRPr="006228EE" w:rsidRDefault="00356268" w:rsidP="0067203C">
      <w:pPr>
        <w:pStyle w:val="NoSpacing"/>
        <w:jc w:val="both"/>
        <w:rPr>
          <w:rFonts w:ascii="Times New Roman" w:hAnsi="Times New Roman"/>
          <w:sz w:val="24"/>
          <w:szCs w:val="24"/>
          <w:lang w:val="ru-RU"/>
        </w:rPr>
      </w:pPr>
      <w:r w:rsidRPr="006228EE">
        <w:rPr>
          <w:rFonts w:ascii="Times New Roman" w:hAnsi="Times New Roman"/>
          <w:iCs/>
          <w:sz w:val="24"/>
          <w:szCs w:val="24"/>
          <w:shd w:val="clear" w:color="auto" w:fill="FFFFFF"/>
          <w:lang w:val="ru-RU"/>
        </w:rPr>
        <w:tab/>
        <w:t xml:space="preserve">О значају покретања </w:t>
      </w:r>
      <w:r w:rsidRPr="009231F4">
        <w:rPr>
          <w:rFonts w:ascii="Times New Roman" w:hAnsi="Times New Roman"/>
          <w:i/>
          <w:iCs/>
          <w:sz w:val="24"/>
          <w:szCs w:val="24"/>
          <w:shd w:val="clear" w:color="auto" w:fill="FFFFFF"/>
          <w:lang w:val="ru-RU"/>
        </w:rPr>
        <w:t>Српског</w:t>
      </w:r>
      <w:r w:rsidRPr="006228EE">
        <w:rPr>
          <w:rFonts w:ascii="Times New Roman" w:hAnsi="Times New Roman"/>
          <w:iCs/>
          <w:sz w:val="24"/>
          <w:szCs w:val="24"/>
          <w:shd w:val="clear" w:color="auto" w:fill="FFFFFF"/>
          <w:lang w:val="ru-RU"/>
        </w:rPr>
        <w:t xml:space="preserve"> </w:t>
      </w:r>
      <w:r w:rsidRPr="009231F4">
        <w:rPr>
          <w:rFonts w:ascii="Times New Roman" w:hAnsi="Times New Roman"/>
          <w:i/>
          <w:iCs/>
          <w:sz w:val="24"/>
          <w:szCs w:val="24"/>
          <w:shd w:val="clear" w:color="auto" w:fill="FFFFFF"/>
          <w:lang w:val="ru-RU"/>
        </w:rPr>
        <w:t>дијалектолошког зборника</w:t>
      </w:r>
      <w:r w:rsidRPr="006228EE">
        <w:rPr>
          <w:rFonts w:ascii="Times New Roman" w:hAnsi="Times New Roman"/>
          <w:iCs/>
          <w:sz w:val="24"/>
          <w:szCs w:val="24"/>
          <w:shd w:val="clear" w:color="auto" w:fill="FFFFFF"/>
          <w:lang w:val="ru-RU"/>
        </w:rPr>
        <w:t xml:space="preserve"> и статусу радова у којима се описују говори призренско-тимочке области говори </w:t>
      </w:r>
      <w:r w:rsidRPr="00E173C1">
        <w:rPr>
          <w:rFonts w:ascii="Times New Roman" w:hAnsi="Times New Roman"/>
          <w:sz w:val="24"/>
          <w:szCs w:val="24"/>
          <w:lang w:val="ru-RU"/>
        </w:rPr>
        <w:t>Срето</w:t>
      </w:r>
      <w:r w:rsidRPr="0036482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173C1">
        <w:rPr>
          <w:rFonts w:ascii="Times New Roman" w:hAnsi="Times New Roman"/>
          <w:sz w:val="24"/>
          <w:szCs w:val="24"/>
          <w:lang w:val="ru-RU"/>
        </w:rPr>
        <w:t>Танасић у раду</w:t>
      </w:r>
      <w:r w:rsidRPr="0036482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173C1">
        <w:rPr>
          <w:rFonts w:ascii="Times New Roman" w:hAnsi="Times New Roman"/>
          <w:i/>
          <w:sz w:val="24"/>
          <w:szCs w:val="24"/>
          <w:lang w:val="ru-RU"/>
        </w:rPr>
        <w:t>Призренско-тимочка дијалекатска област у Српском дијалектолошкомзборнику</w:t>
      </w:r>
      <w:r w:rsidRPr="006228EE">
        <w:rPr>
          <w:rFonts w:ascii="Times New Roman" w:hAnsi="Times New Roman"/>
          <w:sz w:val="24"/>
          <w:szCs w:val="24"/>
          <w:lang w:val="ru-RU"/>
        </w:rPr>
        <w:t>.</w:t>
      </w:r>
    </w:p>
    <w:p w:rsidR="00356268" w:rsidRPr="006228EE" w:rsidRDefault="00356268" w:rsidP="0067203C">
      <w:pPr>
        <w:pStyle w:val="NoSpacing"/>
        <w:jc w:val="both"/>
        <w:rPr>
          <w:rFonts w:ascii="Times New Roman" w:hAnsi="Times New Roman"/>
          <w:sz w:val="24"/>
          <w:szCs w:val="24"/>
          <w:lang w:val="ru-RU"/>
        </w:rPr>
      </w:pPr>
      <w:r w:rsidRPr="006228EE">
        <w:rPr>
          <w:rFonts w:ascii="Times New Roman" w:hAnsi="Times New Roman"/>
          <w:sz w:val="24"/>
          <w:szCs w:val="24"/>
          <w:lang w:val="ru-RU"/>
        </w:rPr>
        <w:tab/>
        <w:t>Радови који се налазе у овоме зборнику обрађују све језичке нивое.</w:t>
      </w:r>
    </w:p>
    <w:p w:rsidR="00356268" w:rsidRPr="006228EE" w:rsidRDefault="00356268" w:rsidP="0067203C">
      <w:pPr>
        <w:pStyle w:val="NoSpacing"/>
        <w:jc w:val="both"/>
        <w:rPr>
          <w:rFonts w:ascii="Times New Roman" w:hAnsi="Times New Roman"/>
          <w:sz w:val="24"/>
          <w:szCs w:val="24"/>
          <w:lang w:val="ru-RU"/>
        </w:rPr>
      </w:pPr>
      <w:r w:rsidRPr="006228EE">
        <w:rPr>
          <w:rFonts w:ascii="Times New Roman" w:hAnsi="Times New Roman"/>
          <w:sz w:val="24"/>
          <w:szCs w:val="24"/>
          <w:lang w:val="ru-RU"/>
        </w:rPr>
        <w:tab/>
        <w:t xml:space="preserve">Један број радова посвећен је фонетско-фонолошком систему и то су радови </w:t>
      </w:r>
      <w:r w:rsidRPr="00E173C1">
        <w:rPr>
          <w:rFonts w:ascii="Times New Roman" w:hAnsi="Times New Roman"/>
          <w:i/>
          <w:lang w:val="ru-RU"/>
        </w:rPr>
        <w:t xml:space="preserve">Фонетско-фонолошки статус </w:t>
      </w:r>
      <w:r w:rsidRPr="00E173C1">
        <w:rPr>
          <w:rFonts w:ascii="Times New Roman" w:hAnsi="Times New Roman"/>
          <w:i/>
          <w:sz w:val="24"/>
          <w:szCs w:val="24"/>
          <w:lang w:val="ru-RU"/>
        </w:rPr>
        <w:t xml:space="preserve">полугласника у данашњем говору Лужнице </w:t>
      </w:r>
      <w:r w:rsidRPr="00E173C1">
        <w:rPr>
          <w:rFonts w:ascii="Times New Roman" w:hAnsi="Times New Roman"/>
          <w:sz w:val="24"/>
          <w:szCs w:val="24"/>
          <w:lang w:val="ru-RU"/>
        </w:rPr>
        <w:t>Љубисав</w:t>
      </w:r>
      <w:r w:rsidRPr="006228EE">
        <w:rPr>
          <w:rFonts w:ascii="Times New Roman" w:hAnsi="Times New Roman"/>
          <w:sz w:val="24"/>
          <w:szCs w:val="24"/>
          <w:lang w:val="ru-RU"/>
        </w:rPr>
        <w:t>а</w:t>
      </w:r>
      <w:r w:rsidRPr="00E173C1">
        <w:rPr>
          <w:rFonts w:ascii="Times New Roman" w:hAnsi="Times New Roman"/>
          <w:sz w:val="24"/>
          <w:szCs w:val="24"/>
          <w:lang w:val="ru-RU"/>
        </w:rPr>
        <w:t xml:space="preserve"> Ћирић</w:t>
      </w:r>
      <w:r w:rsidRPr="006228EE">
        <w:rPr>
          <w:rFonts w:ascii="Times New Roman" w:hAnsi="Times New Roman"/>
          <w:sz w:val="24"/>
          <w:szCs w:val="24"/>
          <w:lang w:val="ru-RU"/>
        </w:rPr>
        <w:t xml:space="preserve">а и рад </w:t>
      </w:r>
      <w:r>
        <w:rPr>
          <w:rFonts w:ascii="Times New Roman" w:hAnsi="Times New Roman"/>
          <w:sz w:val="24"/>
          <w:szCs w:val="24"/>
          <w:lang w:val="sr-Cyrl-CS"/>
        </w:rPr>
        <w:t>Ане</w:t>
      </w:r>
      <w:r w:rsidRPr="00AB29EE">
        <w:rPr>
          <w:rFonts w:ascii="Times New Roman" w:hAnsi="Times New Roman"/>
          <w:sz w:val="24"/>
          <w:szCs w:val="24"/>
          <w:lang w:val="sr-Cyrl-CS"/>
        </w:rPr>
        <w:t xml:space="preserve"> Савић Грујић </w:t>
      </w:r>
      <w:r w:rsidRPr="00AB29EE">
        <w:rPr>
          <w:rFonts w:ascii="Times New Roman" w:hAnsi="Times New Roman"/>
          <w:i/>
          <w:sz w:val="24"/>
          <w:szCs w:val="24"/>
          <w:lang w:val="sr-Cyrl-CS"/>
        </w:rPr>
        <w:t>Степен очуваности полугласника и палатализованих сугласника к и г у тимочко-лужничким говорима</w:t>
      </w:r>
      <w:r>
        <w:rPr>
          <w:rFonts w:ascii="Times New Roman" w:hAnsi="Times New Roman"/>
          <w:sz w:val="24"/>
          <w:szCs w:val="24"/>
          <w:lang w:val="sr-Cyrl-CS"/>
        </w:rPr>
        <w:t>. Акценатској проблематици посвећен је</w:t>
      </w:r>
      <w:r w:rsidRPr="0085598F">
        <w:rPr>
          <w:rFonts w:ascii="Times New Roman" w:hAnsi="Times New Roman"/>
          <w:sz w:val="24"/>
          <w:szCs w:val="24"/>
          <w:lang w:val="sr-Cyrl-CS"/>
        </w:rPr>
        <w:t xml:space="preserve"> рад Јаворке Маринковић </w:t>
      </w:r>
      <w:r w:rsidRPr="0085598F">
        <w:rPr>
          <w:rFonts w:ascii="Times New Roman" w:hAnsi="Times New Roman"/>
          <w:i/>
          <w:sz w:val="24"/>
          <w:szCs w:val="24"/>
          <w:lang w:val="sr-Cyrl-CS"/>
        </w:rPr>
        <w:t>Врањски акценат на ономастичком материјал</w:t>
      </w:r>
      <w:r>
        <w:rPr>
          <w:rFonts w:ascii="Times New Roman" w:hAnsi="Times New Roman"/>
          <w:i/>
          <w:sz w:val="24"/>
          <w:szCs w:val="24"/>
        </w:rPr>
        <w:t>y</w:t>
      </w:r>
      <w:r w:rsidRPr="0085598F">
        <w:rPr>
          <w:rFonts w:ascii="Times New Roman" w:hAnsi="Times New Roman"/>
          <w:i/>
          <w:sz w:val="24"/>
          <w:szCs w:val="24"/>
          <w:lang w:val="sr-Cyrl-CS"/>
        </w:rPr>
        <w:t xml:space="preserve"> од Белића до данас</w:t>
      </w:r>
      <w:r>
        <w:rPr>
          <w:rFonts w:ascii="Times New Roman" w:hAnsi="Times New Roman"/>
          <w:sz w:val="24"/>
          <w:szCs w:val="24"/>
          <w:lang w:val="sr-Cyrl-CS"/>
        </w:rPr>
        <w:t xml:space="preserve">, а творби </w:t>
      </w:r>
      <w:r w:rsidRPr="0085598F">
        <w:rPr>
          <w:rFonts w:ascii="Times New Roman" w:hAnsi="Times New Roman"/>
          <w:sz w:val="24"/>
          <w:szCs w:val="24"/>
          <w:lang w:val="sr-Cyrl-CS"/>
        </w:rPr>
        <w:t xml:space="preserve">радови </w:t>
      </w:r>
      <w:r w:rsidRPr="00E173C1">
        <w:rPr>
          <w:rFonts w:ascii="Times New Roman" w:hAnsi="Times New Roman"/>
          <w:sz w:val="24"/>
          <w:szCs w:val="24"/>
          <w:lang w:val="ru-RU"/>
        </w:rPr>
        <w:t>Недељка</w:t>
      </w:r>
      <w:r w:rsidRPr="0036482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173C1">
        <w:rPr>
          <w:rFonts w:ascii="Times New Roman" w:hAnsi="Times New Roman"/>
          <w:sz w:val="24"/>
          <w:szCs w:val="24"/>
          <w:lang w:val="ru-RU"/>
        </w:rPr>
        <w:t xml:space="preserve">Богдановића </w:t>
      </w:r>
      <w:r w:rsidRPr="00E173C1">
        <w:rPr>
          <w:rFonts w:ascii="Times New Roman" w:hAnsi="Times New Roman"/>
          <w:i/>
          <w:sz w:val="24"/>
          <w:szCs w:val="24"/>
          <w:lang w:val="ru-RU"/>
        </w:rPr>
        <w:t>Дијалекатска творба</w:t>
      </w:r>
      <w:r w:rsidRPr="006228EE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Радивоја</w:t>
      </w:r>
      <w:r w:rsidRPr="0085598F">
        <w:rPr>
          <w:rFonts w:ascii="Times New Roman" w:hAnsi="Times New Roman"/>
          <w:sz w:val="24"/>
          <w:szCs w:val="24"/>
          <w:lang w:val="sr-Cyrl-CS"/>
        </w:rPr>
        <w:t xml:space="preserve"> Младеновић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Pr="00E173C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5598F">
        <w:rPr>
          <w:rFonts w:ascii="Times New Roman" w:hAnsi="Times New Roman"/>
          <w:i/>
          <w:sz w:val="24"/>
          <w:szCs w:val="24"/>
          <w:lang w:val="sr-Cyrl-CS"/>
        </w:rPr>
        <w:t>Облици именица са несистемском множином у северношарпланинским и метохијско-косовским говорима</w:t>
      </w:r>
      <w:r w:rsidRPr="0085598F">
        <w:rPr>
          <w:rFonts w:ascii="Times New Roman" w:hAnsi="Times New Roman"/>
          <w:sz w:val="24"/>
          <w:szCs w:val="24"/>
          <w:lang w:val="sr-Cyrl-CS"/>
        </w:rPr>
        <w:t xml:space="preserve"> и Тањ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Pr="0085598F">
        <w:rPr>
          <w:rFonts w:ascii="Times New Roman" w:hAnsi="Times New Roman"/>
          <w:sz w:val="24"/>
          <w:szCs w:val="24"/>
          <w:lang w:val="sr-Cyrl-CS"/>
        </w:rPr>
        <w:t xml:space="preserve"> Милосављевић </w:t>
      </w:r>
      <w:r w:rsidRPr="0085598F">
        <w:rPr>
          <w:rFonts w:ascii="Times New Roman" w:hAnsi="Times New Roman"/>
          <w:i/>
          <w:sz w:val="24"/>
          <w:szCs w:val="24"/>
          <w:lang w:val="sr-Cyrl-CS"/>
        </w:rPr>
        <w:t>Суфикси субјективне оцене у домену номинације човека у призренско-тимочким говорима (дијахронијски и синхронијски аспект)</w:t>
      </w:r>
      <w:r>
        <w:rPr>
          <w:rFonts w:ascii="Times New Roman" w:hAnsi="Times New Roman"/>
          <w:sz w:val="24"/>
          <w:szCs w:val="24"/>
          <w:lang w:val="sr-Cyrl-CS"/>
        </w:rPr>
        <w:t>. Синтакси</w:t>
      </w:r>
      <w:r w:rsidRPr="0085598F">
        <w:rPr>
          <w:rFonts w:ascii="Times New Roman" w:hAnsi="Times New Roman"/>
          <w:sz w:val="24"/>
          <w:szCs w:val="24"/>
          <w:lang w:val="sr-Cyrl-CS"/>
        </w:rPr>
        <w:t xml:space="preserve">чку проблематику обрађује </w:t>
      </w:r>
      <w:r>
        <w:rPr>
          <w:rFonts w:ascii="Times New Roman" w:hAnsi="Times New Roman"/>
          <w:sz w:val="24"/>
          <w:szCs w:val="24"/>
          <w:lang w:val="ru-RU"/>
        </w:rPr>
        <w:t>Марин</w:t>
      </w:r>
      <w:r>
        <w:rPr>
          <w:rFonts w:ascii="Times New Roman" w:hAnsi="Times New Roman"/>
          <w:sz w:val="24"/>
          <w:szCs w:val="24"/>
        </w:rPr>
        <w:t>a</w:t>
      </w:r>
      <w:r w:rsidRPr="00E173C1">
        <w:rPr>
          <w:rFonts w:ascii="Times New Roman" w:hAnsi="Times New Roman"/>
          <w:sz w:val="24"/>
          <w:szCs w:val="24"/>
          <w:lang w:val="ru-RU"/>
        </w:rPr>
        <w:t xml:space="preserve"> Јуришић</w:t>
      </w:r>
      <w:r w:rsidRPr="006228EE">
        <w:rPr>
          <w:rFonts w:ascii="Times New Roman" w:hAnsi="Times New Roman"/>
          <w:sz w:val="24"/>
          <w:szCs w:val="24"/>
          <w:lang w:val="ru-RU"/>
        </w:rPr>
        <w:t xml:space="preserve"> у раду насловљеном</w:t>
      </w:r>
      <w:r w:rsidRPr="00E173C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173C1">
        <w:rPr>
          <w:rFonts w:ascii="Times New Roman" w:hAnsi="Times New Roman"/>
          <w:i/>
          <w:sz w:val="24"/>
          <w:szCs w:val="24"/>
          <w:lang w:val="ru-RU"/>
        </w:rPr>
        <w:t>Постериорност у призренско-тимочким</w:t>
      </w:r>
      <w:r w:rsidRPr="0036482C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E173C1">
        <w:rPr>
          <w:rFonts w:ascii="Times New Roman" w:hAnsi="Times New Roman"/>
          <w:i/>
          <w:sz w:val="24"/>
          <w:szCs w:val="24"/>
          <w:lang w:val="ru-RU"/>
        </w:rPr>
        <w:t>говорима</w:t>
      </w:r>
      <w:r w:rsidRPr="006228EE">
        <w:rPr>
          <w:rFonts w:ascii="Times New Roman" w:hAnsi="Times New Roman"/>
          <w:sz w:val="24"/>
          <w:szCs w:val="24"/>
          <w:lang w:val="ru-RU"/>
        </w:rPr>
        <w:t>.</w:t>
      </w:r>
    </w:p>
    <w:p w:rsidR="00356268" w:rsidRPr="006228EE" w:rsidRDefault="00356268" w:rsidP="0067203C">
      <w:pPr>
        <w:pStyle w:val="NoSpacing"/>
        <w:jc w:val="both"/>
        <w:rPr>
          <w:rFonts w:ascii="Times New Roman" w:hAnsi="Times New Roman"/>
          <w:sz w:val="24"/>
          <w:szCs w:val="24"/>
          <w:lang w:val="ru-RU"/>
        </w:rPr>
      </w:pPr>
      <w:r w:rsidRPr="006228EE">
        <w:rPr>
          <w:rFonts w:ascii="Times New Roman" w:hAnsi="Times New Roman"/>
          <w:sz w:val="24"/>
          <w:szCs w:val="24"/>
          <w:lang w:val="ru-RU"/>
        </w:rPr>
        <w:tab/>
        <w:t xml:space="preserve">Социолингвистиком се бави Татјана Трајковић у раду </w:t>
      </w:r>
      <w:r w:rsidRPr="006228EE">
        <w:rPr>
          <w:rFonts w:ascii="Times New Roman" w:hAnsi="Times New Roman"/>
          <w:i/>
          <w:sz w:val="24"/>
          <w:szCs w:val="24"/>
          <w:lang w:val="ru-RU"/>
        </w:rPr>
        <w:t>Проучавање градских говора на</w:t>
      </w:r>
      <w:r w:rsidRPr="00E173C1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6228EE">
        <w:rPr>
          <w:rFonts w:ascii="Times New Roman" w:hAnsi="Times New Roman"/>
          <w:i/>
          <w:sz w:val="24"/>
          <w:szCs w:val="24"/>
          <w:lang w:val="ru-RU"/>
        </w:rPr>
        <w:t>простору</w:t>
      </w:r>
      <w:r w:rsidRPr="00E173C1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6228EE">
        <w:rPr>
          <w:rFonts w:ascii="Times New Roman" w:hAnsi="Times New Roman"/>
          <w:i/>
          <w:sz w:val="24"/>
          <w:szCs w:val="24"/>
          <w:lang w:val="ru-RU"/>
        </w:rPr>
        <w:t>призренско</w:t>
      </w:r>
      <w:r w:rsidRPr="0051207E">
        <w:rPr>
          <w:rFonts w:ascii="Times New Roman" w:hAnsi="Times New Roman"/>
          <w:i/>
          <w:sz w:val="24"/>
          <w:szCs w:val="24"/>
          <w:lang w:val="hr-HR"/>
        </w:rPr>
        <w:t>-</w:t>
      </w:r>
      <w:r w:rsidRPr="006228EE">
        <w:rPr>
          <w:rFonts w:ascii="Times New Roman" w:hAnsi="Times New Roman"/>
          <w:i/>
          <w:sz w:val="24"/>
          <w:szCs w:val="24"/>
          <w:lang w:val="ru-RU"/>
        </w:rPr>
        <w:t>тимочке</w:t>
      </w:r>
      <w:r w:rsidRPr="00E173C1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6228EE">
        <w:rPr>
          <w:rFonts w:ascii="Times New Roman" w:hAnsi="Times New Roman"/>
          <w:i/>
          <w:sz w:val="24"/>
          <w:szCs w:val="24"/>
          <w:lang w:val="ru-RU"/>
        </w:rPr>
        <w:t>области</w:t>
      </w:r>
      <w:r w:rsidRPr="006228EE">
        <w:rPr>
          <w:rFonts w:ascii="Times New Roman" w:hAnsi="Times New Roman"/>
          <w:sz w:val="24"/>
          <w:szCs w:val="24"/>
          <w:lang w:val="ru-RU"/>
        </w:rPr>
        <w:t>, а историјом језика Надежда</w:t>
      </w:r>
      <w:r w:rsidRPr="0036482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228EE">
        <w:rPr>
          <w:rFonts w:ascii="Times New Roman" w:hAnsi="Times New Roman"/>
          <w:sz w:val="24"/>
          <w:szCs w:val="24"/>
          <w:lang w:val="ru-RU"/>
        </w:rPr>
        <w:t>Јовић у раду</w:t>
      </w:r>
      <w:r w:rsidRPr="00E173C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228EE">
        <w:rPr>
          <w:rFonts w:ascii="Times New Roman" w:hAnsi="Times New Roman"/>
          <w:i/>
          <w:sz w:val="24"/>
          <w:szCs w:val="24"/>
          <w:lang w:val="ru-RU"/>
        </w:rPr>
        <w:t>Белићеви</w:t>
      </w:r>
      <w:r w:rsidRPr="00E173C1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6228EE">
        <w:rPr>
          <w:rFonts w:ascii="Times New Roman" w:hAnsi="Times New Roman"/>
          <w:i/>
          <w:sz w:val="24"/>
          <w:szCs w:val="24"/>
          <w:lang w:val="ru-RU"/>
        </w:rPr>
        <w:t>Дијалекти</w:t>
      </w:r>
      <w:r w:rsidRPr="00E173C1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6228EE">
        <w:rPr>
          <w:rFonts w:ascii="Times New Roman" w:hAnsi="Times New Roman"/>
          <w:i/>
          <w:sz w:val="24"/>
          <w:szCs w:val="24"/>
          <w:lang w:val="ru-RU"/>
        </w:rPr>
        <w:t>источне и јужне</w:t>
      </w:r>
      <w:r w:rsidRPr="00E173C1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6228EE">
        <w:rPr>
          <w:rFonts w:ascii="Times New Roman" w:hAnsi="Times New Roman"/>
          <w:i/>
          <w:sz w:val="24"/>
          <w:szCs w:val="24"/>
          <w:lang w:val="ru-RU"/>
        </w:rPr>
        <w:t>Србије у светлу</w:t>
      </w:r>
      <w:r w:rsidRPr="00E173C1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6228EE">
        <w:rPr>
          <w:rFonts w:ascii="Times New Roman" w:hAnsi="Times New Roman"/>
          <w:i/>
          <w:sz w:val="24"/>
          <w:szCs w:val="24"/>
          <w:lang w:val="ru-RU"/>
        </w:rPr>
        <w:t>српске</w:t>
      </w:r>
      <w:r w:rsidRPr="00E173C1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6228EE">
        <w:rPr>
          <w:rFonts w:ascii="Times New Roman" w:hAnsi="Times New Roman"/>
          <w:i/>
          <w:sz w:val="24"/>
          <w:szCs w:val="24"/>
          <w:lang w:val="ru-RU"/>
        </w:rPr>
        <w:t>језичке</w:t>
      </w:r>
      <w:r w:rsidRPr="00E173C1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6228EE">
        <w:rPr>
          <w:rFonts w:ascii="Times New Roman" w:hAnsi="Times New Roman"/>
          <w:i/>
          <w:sz w:val="24"/>
          <w:szCs w:val="24"/>
          <w:lang w:val="ru-RU"/>
        </w:rPr>
        <w:t>дијахроније</w:t>
      </w:r>
      <w:r w:rsidRPr="006228EE">
        <w:rPr>
          <w:rFonts w:ascii="Times New Roman" w:hAnsi="Times New Roman"/>
          <w:sz w:val="24"/>
          <w:szCs w:val="24"/>
          <w:lang w:val="ru-RU"/>
        </w:rPr>
        <w:t xml:space="preserve">. Писаном језику посвећен је рад  </w:t>
      </w:r>
      <w:r w:rsidRPr="00E173C1">
        <w:rPr>
          <w:rFonts w:ascii="Times New Roman" w:hAnsi="Times New Roman"/>
          <w:i/>
          <w:sz w:val="24"/>
          <w:szCs w:val="24"/>
          <w:lang w:val="ru-RU"/>
        </w:rPr>
        <w:t xml:space="preserve">Писани језик Заплањаца с почетка </w:t>
      </w:r>
      <w:r w:rsidRPr="0051207E">
        <w:rPr>
          <w:rFonts w:ascii="Times New Roman" w:hAnsi="Times New Roman"/>
          <w:i/>
          <w:sz w:val="24"/>
          <w:szCs w:val="24"/>
        </w:rPr>
        <w:t>XX</w:t>
      </w:r>
      <w:r w:rsidRPr="00E173C1">
        <w:rPr>
          <w:rFonts w:ascii="Times New Roman" w:hAnsi="Times New Roman"/>
          <w:i/>
          <w:sz w:val="24"/>
          <w:szCs w:val="24"/>
          <w:lang w:val="ru-RU"/>
        </w:rPr>
        <w:t xml:space="preserve"> века </w:t>
      </w:r>
      <w:r w:rsidRPr="00E173C1">
        <w:rPr>
          <w:rFonts w:ascii="Times New Roman" w:hAnsi="Times New Roman"/>
          <w:sz w:val="24"/>
          <w:szCs w:val="24"/>
          <w:lang w:val="ru-RU"/>
        </w:rPr>
        <w:t>Јордан</w:t>
      </w:r>
      <w:r w:rsidRPr="006228EE">
        <w:rPr>
          <w:rFonts w:ascii="Times New Roman" w:hAnsi="Times New Roman"/>
          <w:sz w:val="24"/>
          <w:szCs w:val="24"/>
          <w:lang w:val="ru-RU"/>
        </w:rPr>
        <w:t>е</w:t>
      </w:r>
      <w:r w:rsidRPr="00245CA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173C1">
        <w:rPr>
          <w:rFonts w:ascii="Times New Roman" w:hAnsi="Times New Roman"/>
          <w:sz w:val="24"/>
          <w:szCs w:val="24"/>
          <w:lang w:val="ru-RU"/>
        </w:rPr>
        <w:t>Марковић</w:t>
      </w:r>
      <w:r w:rsidRPr="006228EE">
        <w:rPr>
          <w:rFonts w:ascii="Times New Roman" w:hAnsi="Times New Roman"/>
          <w:sz w:val="24"/>
          <w:szCs w:val="24"/>
          <w:lang w:val="ru-RU"/>
        </w:rPr>
        <w:t>.</w:t>
      </w:r>
    </w:p>
    <w:p w:rsidR="00356268" w:rsidRPr="006228EE" w:rsidRDefault="00356268" w:rsidP="0067203C">
      <w:pPr>
        <w:pStyle w:val="NoSpacing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56268" w:rsidRDefault="00356268" w:rsidP="0080050D">
      <w:pPr>
        <w:ind w:firstLine="720"/>
        <w:jc w:val="both"/>
        <w:rPr>
          <w:lang w:val="sr-Cyrl-CS"/>
        </w:rPr>
      </w:pPr>
      <w:r>
        <w:rPr>
          <w:lang w:val="sr-Cyrl-CS"/>
        </w:rPr>
        <w:t>Истраживачима и проучаваоцима призренско-тимочких дијалеката биће од велике користи</w:t>
      </w:r>
      <w:r w:rsidRPr="00E173C1">
        <w:rPr>
          <w:lang w:val="ru-RU"/>
        </w:rPr>
        <w:t xml:space="preserve"> </w:t>
      </w:r>
      <w:r w:rsidRPr="0080050D">
        <w:rPr>
          <w:i/>
          <w:lang w:val="sr-Cyrl-CS"/>
        </w:rPr>
        <w:t>Прилог</w:t>
      </w:r>
      <w:r w:rsidRPr="00E173C1">
        <w:rPr>
          <w:i/>
          <w:lang w:val="ru-RU"/>
        </w:rPr>
        <w:t xml:space="preserve"> </w:t>
      </w:r>
      <w:r>
        <w:rPr>
          <w:i/>
          <w:lang w:val="sr-Cyrl-CS"/>
        </w:rPr>
        <w:t xml:space="preserve">библиографији призренско-тимочких говора од 1992. до 2014. </w:t>
      </w:r>
      <w:r>
        <w:rPr>
          <w:i/>
        </w:rPr>
        <w:t>г</w:t>
      </w:r>
      <w:r>
        <w:rPr>
          <w:i/>
          <w:lang w:val="sr-Cyrl-CS"/>
        </w:rPr>
        <w:t>одине</w:t>
      </w:r>
      <w:r w:rsidRPr="00A53EE3">
        <w:rPr>
          <w:i/>
          <w:lang w:val="sr-Cyrl-CS"/>
        </w:rPr>
        <w:t xml:space="preserve"> </w:t>
      </w:r>
      <w:r w:rsidRPr="004D5426">
        <w:rPr>
          <w:lang w:val="sr-Cyrl-CS"/>
        </w:rPr>
        <w:t>Марин</w:t>
      </w:r>
      <w:r>
        <w:rPr>
          <w:lang w:val="sr-Cyrl-CS"/>
        </w:rPr>
        <w:t>е</w:t>
      </w:r>
      <w:r w:rsidRPr="004D5426">
        <w:rPr>
          <w:lang w:val="sr-Cyrl-CS"/>
        </w:rPr>
        <w:t xml:space="preserve"> Јуришић</w:t>
      </w:r>
      <w:r>
        <w:rPr>
          <w:lang w:val="sr-Cyrl-CS"/>
        </w:rPr>
        <w:t xml:space="preserve"> и</w:t>
      </w:r>
      <w:r w:rsidRPr="00A53EE3">
        <w:rPr>
          <w:lang w:val="sr-Cyrl-CS"/>
        </w:rPr>
        <w:t xml:space="preserve"> </w:t>
      </w:r>
      <w:r w:rsidRPr="004D5426">
        <w:rPr>
          <w:lang w:val="sr-Cyrl-CS"/>
        </w:rPr>
        <w:t>Јордан</w:t>
      </w:r>
      <w:r>
        <w:rPr>
          <w:lang w:val="sr-Cyrl-CS"/>
        </w:rPr>
        <w:t>е</w:t>
      </w:r>
      <w:r w:rsidRPr="004D5426">
        <w:rPr>
          <w:lang w:val="sr-Cyrl-CS"/>
        </w:rPr>
        <w:t xml:space="preserve"> Марковић</w:t>
      </w:r>
      <w:r>
        <w:rPr>
          <w:lang w:val="sr-Cyrl-CS"/>
        </w:rPr>
        <w:t>. Рад је наставак библиографије ових говора коју су сачинили</w:t>
      </w:r>
      <w:r w:rsidRPr="004D5426">
        <w:rPr>
          <w:lang w:val="sr-Cyrl-CS"/>
        </w:rPr>
        <w:t xml:space="preserve"> Недељко Богдановић, Вилотије Вукадиновић и Јордана Марковић</w:t>
      </w:r>
      <w:r>
        <w:rPr>
          <w:lang w:val="sr-Cyrl-CS"/>
        </w:rPr>
        <w:t xml:space="preserve"> 1992. </w:t>
      </w:r>
      <w:r>
        <w:t>г</w:t>
      </w:r>
      <w:r>
        <w:rPr>
          <w:lang w:val="sr-Cyrl-CS"/>
        </w:rPr>
        <w:t>одине</w:t>
      </w:r>
      <w:r w:rsidRPr="00A53EE3">
        <w:rPr>
          <w:lang w:val="sr-Cyrl-CS"/>
        </w:rPr>
        <w:t>,</w:t>
      </w:r>
      <w:r>
        <w:rPr>
          <w:lang w:val="sr-Cyrl-CS"/>
        </w:rPr>
        <w:t xml:space="preserve"> па се и концепцијски наставља на њу</w:t>
      </w:r>
      <w:r w:rsidRPr="004D5426">
        <w:rPr>
          <w:lang w:val="sr-Cyrl-CS"/>
        </w:rPr>
        <w:t xml:space="preserve">. </w:t>
      </w:r>
      <w:r>
        <w:t>На списку су дијалектолошки</w:t>
      </w:r>
      <w:r w:rsidRPr="004D5426">
        <w:rPr>
          <w:lang w:val="sr-Cyrl-CS"/>
        </w:rPr>
        <w:t xml:space="preserve"> радови</w:t>
      </w:r>
      <w:r>
        <w:rPr>
          <w:lang w:val="sr-Cyrl-CS"/>
        </w:rPr>
        <w:t>,</w:t>
      </w:r>
      <w:r w:rsidRPr="00E173C1">
        <w:rPr>
          <w:lang w:val="ru-RU"/>
        </w:rPr>
        <w:t xml:space="preserve"> </w:t>
      </w:r>
      <w:r>
        <w:rPr>
          <w:lang w:val="sr-Cyrl-CS"/>
        </w:rPr>
        <w:t xml:space="preserve">радови из </w:t>
      </w:r>
      <w:r w:rsidRPr="004D5426">
        <w:rPr>
          <w:lang w:val="sr-Cyrl-CS"/>
        </w:rPr>
        <w:t>ономаст</w:t>
      </w:r>
      <w:r>
        <w:rPr>
          <w:lang w:val="sr-Cyrl-CS"/>
        </w:rPr>
        <w:t>и</w:t>
      </w:r>
      <w:r w:rsidRPr="004D5426">
        <w:rPr>
          <w:lang w:val="sr-Cyrl-CS"/>
        </w:rPr>
        <w:t>к</w:t>
      </w:r>
      <w:r>
        <w:rPr>
          <w:lang w:val="sr-Cyrl-CS"/>
        </w:rPr>
        <w:t>е, али и сви други који су у вези са овим дијалекатским</w:t>
      </w:r>
      <w:r w:rsidRPr="00E173C1">
        <w:rPr>
          <w:lang w:val="ru-RU"/>
        </w:rPr>
        <w:t xml:space="preserve"> </w:t>
      </w:r>
      <w:r>
        <w:rPr>
          <w:lang w:val="sr-Cyrl-CS"/>
        </w:rPr>
        <w:t>простором.</w:t>
      </w:r>
    </w:p>
    <w:p w:rsidR="00356268" w:rsidRPr="00DF355C" w:rsidRDefault="00356268" w:rsidP="00FE29AB">
      <w:pPr>
        <w:pStyle w:val="NoSpacing"/>
        <w:ind w:firstLine="720"/>
        <w:jc w:val="both"/>
        <w:rPr>
          <w:rFonts w:ascii="Times New Roman" w:hAnsi="Times New Roman"/>
          <w:iCs/>
          <w:sz w:val="24"/>
          <w:szCs w:val="24"/>
          <w:shd w:val="clear" w:color="auto" w:fill="FFFFFF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Рукопис з</w:t>
      </w:r>
      <w:r w:rsidRPr="0080050D">
        <w:rPr>
          <w:rFonts w:ascii="Times New Roman" w:hAnsi="Times New Roman"/>
          <w:sz w:val="24"/>
          <w:szCs w:val="24"/>
          <w:lang w:val="sr-Cyrl-CS"/>
        </w:rPr>
        <w:t>борник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Pr="00E173C1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радова </w:t>
      </w:r>
      <w:r w:rsidRPr="00DF355C">
        <w:rPr>
          <w:rFonts w:ascii="Times New Roman" w:hAnsi="Times New Roman"/>
          <w:i/>
          <w:iCs/>
          <w:sz w:val="24"/>
          <w:szCs w:val="24"/>
          <w:shd w:val="clear" w:color="auto" w:fill="FFFFFF"/>
          <w:lang w:val="sr-Cyrl-CS"/>
        </w:rPr>
        <w:t xml:space="preserve">Александар Белић – 110 година од појаве Српског дијалектолошког зборника </w:t>
      </w:r>
      <w:r>
        <w:rPr>
          <w:rFonts w:ascii="Times New Roman" w:hAnsi="Times New Roman"/>
          <w:iCs/>
          <w:sz w:val="24"/>
          <w:szCs w:val="24"/>
          <w:shd w:val="clear" w:color="auto" w:fill="FFFFFF"/>
          <w:lang w:val="sr-Cyrl-CS"/>
        </w:rPr>
        <w:t>богатством обрађене тематике</w:t>
      </w:r>
      <w:r w:rsidRPr="00E173C1">
        <w:rPr>
          <w:rFonts w:ascii="Times New Roman" w:hAnsi="Times New Roman"/>
          <w:iCs/>
          <w:sz w:val="24"/>
          <w:szCs w:val="24"/>
          <w:shd w:val="clear" w:color="auto" w:fill="FFFFFF"/>
          <w:lang w:val="ru-RU"/>
        </w:rPr>
        <w:t xml:space="preserve"> </w:t>
      </w:r>
      <w:r w:rsidRPr="00DF355C">
        <w:rPr>
          <w:rFonts w:ascii="Times New Roman" w:hAnsi="Times New Roman"/>
          <w:iCs/>
          <w:sz w:val="24"/>
          <w:szCs w:val="24"/>
          <w:shd w:val="clear" w:color="auto" w:fill="FFFFFF"/>
          <w:lang w:val="sr-Cyrl-CS"/>
        </w:rPr>
        <w:t xml:space="preserve">представља допринос проучавању дела Александра Белића и његових следбеника, </w:t>
      </w:r>
      <w:r>
        <w:rPr>
          <w:rFonts w:ascii="Times New Roman" w:hAnsi="Times New Roman"/>
          <w:iCs/>
          <w:sz w:val="24"/>
          <w:szCs w:val="24"/>
          <w:shd w:val="clear" w:color="auto" w:fill="FFFFFF"/>
          <w:lang w:val="sr-Cyrl-CS"/>
        </w:rPr>
        <w:t>квалитетан</w:t>
      </w:r>
      <w:r w:rsidRPr="00DF355C">
        <w:rPr>
          <w:rFonts w:ascii="Times New Roman" w:hAnsi="Times New Roman"/>
          <w:iCs/>
          <w:sz w:val="24"/>
          <w:szCs w:val="24"/>
          <w:shd w:val="clear" w:color="auto" w:fill="FFFFFF"/>
          <w:lang w:val="sr-Cyrl-CS"/>
        </w:rPr>
        <w:t xml:space="preserve"> прилог </w:t>
      </w:r>
      <w:r>
        <w:rPr>
          <w:rFonts w:ascii="Times New Roman" w:hAnsi="Times New Roman"/>
          <w:iCs/>
          <w:sz w:val="24"/>
          <w:szCs w:val="24"/>
          <w:shd w:val="clear" w:color="auto" w:fill="FFFFFF"/>
          <w:lang w:val="sr-Cyrl-CS"/>
        </w:rPr>
        <w:t>свим језичким нивоима говора</w:t>
      </w:r>
      <w:r w:rsidRPr="00DF355C">
        <w:rPr>
          <w:rFonts w:ascii="Times New Roman" w:hAnsi="Times New Roman"/>
          <w:iCs/>
          <w:sz w:val="24"/>
          <w:szCs w:val="24"/>
          <w:shd w:val="clear" w:color="auto" w:fill="FFFFFF"/>
          <w:lang w:val="sr-Cyrl-CS"/>
        </w:rPr>
        <w:t xml:space="preserve"> призренско-тимочке дијалекатске области, </w:t>
      </w:r>
      <w:r>
        <w:rPr>
          <w:rFonts w:ascii="Times New Roman" w:hAnsi="Times New Roman"/>
          <w:iCs/>
          <w:sz w:val="24"/>
          <w:szCs w:val="24"/>
          <w:shd w:val="clear" w:color="auto" w:fill="FFFFFF"/>
          <w:lang w:val="sr-Cyrl-CS"/>
        </w:rPr>
        <w:t xml:space="preserve">често даје напомене о даљим тенденцијама у развоју ових говора, али и инструкције будућим проучаваоцима. Посебно је драгоцена </w:t>
      </w:r>
      <w:r w:rsidRPr="00DF355C">
        <w:rPr>
          <w:rFonts w:ascii="Times New Roman" w:hAnsi="Times New Roman"/>
          <w:iCs/>
          <w:sz w:val="24"/>
          <w:szCs w:val="24"/>
          <w:shd w:val="clear" w:color="auto" w:fill="FFFFFF"/>
          <w:lang w:val="sr-Cyrl-CS"/>
        </w:rPr>
        <w:t>библиографиј</w:t>
      </w:r>
      <w:r>
        <w:rPr>
          <w:rFonts w:ascii="Times New Roman" w:hAnsi="Times New Roman"/>
          <w:iCs/>
          <w:sz w:val="24"/>
          <w:szCs w:val="24"/>
          <w:shd w:val="clear" w:color="auto" w:fill="FFFFFF"/>
          <w:lang w:val="sr-Cyrl-CS"/>
        </w:rPr>
        <w:t>а</w:t>
      </w:r>
      <w:r w:rsidRPr="00DF355C">
        <w:rPr>
          <w:rFonts w:ascii="Times New Roman" w:hAnsi="Times New Roman"/>
          <w:iCs/>
          <w:sz w:val="24"/>
          <w:szCs w:val="24"/>
          <w:shd w:val="clear" w:color="auto" w:fill="FFFFFF"/>
          <w:lang w:val="sr-Cyrl-CS"/>
        </w:rPr>
        <w:t xml:space="preserve"> радова призренско-тимочке дијалекатске области. </w:t>
      </w:r>
    </w:p>
    <w:p w:rsidR="00356268" w:rsidRPr="00DF355C" w:rsidRDefault="00356268" w:rsidP="00FE29AB">
      <w:pPr>
        <w:pStyle w:val="NoSpacing"/>
        <w:ind w:firstLine="720"/>
        <w:jc w:val="both"/>
        <w:rPr>
          <w:rFonts w:ascii="Times New Roman" w:hAnsi="Times New Roman"/>
          <w:iCs/>
          <w:sz w:val="24"/>
          <w:szCs w:val="24"/>
          <w:shd w:val="clear" w:color="auto" w:fill="FFFFFF"/>
          <w:lang w:val="sr-Cyrl-CS"/>
        </w:rPr>
      </w:pPr>
      <w:r>
        <w:rPr>
          <w:rFonts w:ascii="Times New Roman" w:hAnsi="Times New Roman"/>
          <w:iCs/>
          <w:sz w:val="24"/>
          <w:szCs w:val="24"/>
          <w:shd w:val="clear" w:color="auto" w:fill="FFFFFF"/>
          <w:lang w:val="sr-Cyrl-CS"/>
        </w:rPr>
        <w:t>Будући читаоци овога зборника моћи ће да дођу до драгоцених информација из радова који се овде налазе, те рукопис зборника радова препоручујем за штампу.</w:t>
      </w:r>
    </w:p>
    <w:p w:rsidR="00356268" w:rsidRDefault="00356268" w:rsidP="0080050D">
      <w:pPr>
        <w:pStyle w:val="NoSpacing"/>
        <w:ind w:firstLine="720"/>
        <w:jc w:val="both"/>
        <w:rPr>
          <w:rFonts w:ascii="Times New Roman" w:hAnsi="Times New Roman"/>
          <w:iCs/>
          <w:sz w:val="24"/>
          <w:szCs w:val="24"/>
          <w:shd w:val="clear" w:color="auto" w:fill="FFFFFF"/>
          <w:lang w:val="sr-Cyrl-CS"/>
        </w:rPr>
      </w:pPr>
    </w:p>
    <w:p w:rsidR="00356268" w:rsidRPr="00DF355C" w:rsidRDefault="00356268" w:rsidP="0080050D">
      <w:pPr>
        <w:pStyle w:val="NoSpacing"/>
        <w:ind w:firstLine="720"/>
        <w:jc w:val="both"/>
        <w:rPr>
          <w:rFonts w:ascii="Times New Roman" w:hAnsi="Times New Roman"/>
          <w:iCs/>
          <w:sz w:val="24"/>
          <w:szCs w:val="24"/>
          <w:shd w:val="clear" w:color="auto" w:fill="FFFFFF"/>
          <w:lang w:val="sr-Cyrl-CS"/>
        </w:rPr>
      </w:pPr>
      <w:bookmarkStart w:id="0" w:name="_GoBack"/>
      <w:bookmarkEnd w:id="0"/>
    </w:p>
    <w:p w:rsidR="00356268" w:rsidRDefault="00356268" w:rsidP="00563FCE">
      <w:pPr>
        <w:pStyle w:val="NoSpacing"/>
        <w:ind w:firstLine="720"/>
        <w:jc w:val="both"/>
        <w:rPr>
          <w:rFonts w:ascii="Times New Roman" w:hAnsi="Times New Roman"/>
          <w:iCs/>
          <w:sz w:val="24"/>
          <w:szCs w:val="24"/>
          <w:shd w:val="clear" w:color="auto" w:fill="FFFFFF"/>
          <w:lang w:val="sr-Cyrl-CS"/>
        </w:rPr>
      </w:pPr>
      <w:r>
        <w:rPr>
          <w:rFonts w:ascii="Times New Roman" w:hAnsi="Times New Roman"/>
          <w:iCs/>
          <w:sz w:val="24"/>
          <w:szCs w:val="24"/>
          <w:shd w:val="clear" w:color="auto" w:fill="FFFFFF"/>
          <w:lang w:val="sr-Cyrl-CS"/>
        </w:rPr>
        <w:tab/>
      </w:r>
      <w:r>
        <w:rPr>
          <w:rFonts w:ascii="Times New Roman" w:hAnsi="Times New Roman"/>
          <w:iCs/>
          <w:sz w:val="24"/>
          <w:szCs w:val="24"/>
          <w:shd w:val="clear" w:color="auto" w:fill="FFFFFF"/>
          <w:lang w:val="sr-Cyrl-CS"/>
        </w:rPr>
        <w:tab/>
      </w:r>
      <w:r>
        <w:rPr>
          <w:rFonts w:ascii="Times New Roman" w:hAnsi="Times New Roman"/>
          <w:iCs/>
          <w:sz w:val="24"/>
          <w:szCs w:val="24"/>
          <w:shd w:val="clear" w:color="auto" w:fill="FFFFFF"/>
          <w:lang w:val="sr-Cyrl-CS"/>
        </w:rPr>
        <w:tab/>
      </w:r>
      <w:r>
        <w:rPr>
          <w:rFonts w:ascii="Times New Roman" w:hAnsi="Times New Roman"/>
          <w:iCs/>
          <w:sz w:val="24"/>
          <w:szCs w:val="24"/>
          <w:shd w:val="clear" w:color="auto" w:fill="FFFFFF"/>
          <w:lang w:val="sr-Cyrl-CS"/>
        </w:rPr>
        <w:tab/>
      </w:r>
      <w:r>
        <w:rPr>
          <w:rFonts w:ascii="Times New Roman" w:hAnsi="Times New Roman"/>
          <w:iCs/>
          <w:sz w:val="24"/>
          <w:szCs w:val="24"/>
          <w:shd w:val="clear" w:color="auto" w:fill="FFFFFF"/>
          <w:lang w:val="sr-Cyrl-CS"/>
        </w:rPr>
        <w:tab/>
      </w:r>
      <w:r>
        <w:rPr>
          <w:rFonts w:ascii="Times New Roman" w:hAnsi="Times New Roman"/>
          <w:iCs/>
          <w:sz w:val="24"/>
          <w:szCs w:val="24"/>
          <w:shd w:val="clear" w:color="auto" w:fill="FFFFFF"/>
          <w:lang w:val="sr-Cyrl-CS"/>
        </w:rPr>
        <w:tab/>
      </w:r>
      <w:r>
        <w:rPr>
          <w:rFonts w:ascii="Times New Roman" w:hAnsi="Times New Roman"/>
          <w:iCs/>
          <w:sz w:val="24"/>
          <w:szCs w:val="24"/>
          <w:shd w:val="clear" w:color="auto" w:fill="FFFFFF"/>
          <w:lang w:val="sr-Cyrl-CS"/>
        </w:rPr>
        <w:tab/>
      </w:r>
    </w:p>
    <w:p w:rsidR="00356268" w:rsidRDefault="00356268" w:rsidP="00F107EF">
      <w:pPr>
        <w:pStyle w:val="NoSpacing"/>
        <w:ind w:left="2160" w:firstLine="720"/>
        <w:jc w:val="center"/>
        <w:rPr>
          <w:rFonts w:ascii="Times New Roman" w:hAnsi="Times New Roman"/>
          <w:iCs/>
          <w:sz w:val="24"/>
          <w:szCs w:val="24"/>
          <w:shd w:val="clear" w:color="auto" w:fill="FFFFFF"/>
          <w:lang w:val="sr-Cyrl-CS"/>
        </w:rPr>
      </w:pPr>
      <w:r>
        <w:rPr>
          <w:rFonts w:ascii="Times New Roman" w:hAnsi="Times New Roman"/>
          <w:iCs/>
          <w:sz w:val="24"/>
          <w:szCs w:val="24"/>
          <w:shd w:val="clear" w:color="auto" w:fill="FFFFFF"/>
          <w:lang w:val="sr-Cyrl-CS"/>
        </w:rPr>
        <w:t>Проф. др Жарко Бошњаковић</w:t>
      </w:r>
    </w:p>
    <w:p w:rsidR="00356268" w:rsidRPr="00DF355C" w:rsidRDefault="00356268" w:rsidP="00563FCE">
      <w:pPr>
        <w:pStyle w:val="NoSpacing"/>
        <w:ind w:firstLine="720"/>
        <w:jc w:val="both"/>
        <w:rPr>
          <w:rFonts w:ascii="Times New Roman" w:hAnsi="Times New Roman"/>
          <w:iCs/>
          <w:sz w:val="24"/>
          <w:szCs w:val="24"/>
          <w:shd w:val="clear" w:color="auto" w:fill="FFFFFF"/>
          <w:lang w:val="sr-Cyrl-CS"/>
        </w:rPr>
      </w:pPr>
    </w:p>
    <w:p w:rsidR="00356268" w:rsidRPr="00DF355C" w:rsidRDefault="00356268" w:rsidP="0080050D">
      <w:pPr>
        <w:pStyle w:val="NoSpacing"/>
        <w:ind w:firstLine="720"/>
        <w:jc w:val="both"/>
        <w:rPr>
          <w:rFonts w:ascii="Times New Roman" w:hAnsi="Times New Roman"/>
          <w:iCs/>
          <w:sz w:val="24"/>
          <w:szCs w:val="24"/>
          <w:shd w:val="clear" w:color="auto" w:fill="FFFFFF"/>
          <w:lang w:val="sr-Cyrl-CS"/>
        </w:rPr>
      </w:pPr>
      <w:r w:rsidRPr="00DF355C">
        <w:rPr>
          <w:rFonts w:ascii="Times New Roman" w:hAnsi="Times New Roman"/>
          <w:iCs/>
          <w:sz w:val="24"/>
          <w:szCs w:val="24"/>
          <w:shd w:val="clear" w:color="auto" w:fill="FFFFFF"/>
          <w:lang w:val="sr-Cyrl-CS"/>
        </w:rPr>
        <w:tab/>
      </w:r>
      <w:r w:rsidRPr="00DF355C">
        <w:rPr>
          <w:rFonts w:ascii="Times New Roman" w:hAnsi="Times New Roman"/>
          <w:iCs/>
          <w:sz w:val="24"/>
          <w:szCs w:val="24"/>
          <w:shd w:val="clear" w:color="auto" w:fill="FFFFFF"/>
          <w:lang w:val="sr-Cyrl-CS"/>
        </w:rPr>
        <w:tab/>
      </w:r>
      <w:r w:rsidRPr="00DF355C">
        <w:rPr>
          <w:rFonts w:ascii="Times New Roman" w:hAnsi="Times New Roman"/>
          <w:iCs/>
          <w:sz w:val="24"/>
          <w:szCs w:val="24"/>
          <w:shd w:val="clear" w:color="auto" w:fill="FFFFFF"/>
          <w:lang w:val="sr-Cyrl-CS"/>
        </w:rPr>
        <w:tab/>
      </w:r>
      <w:r w:rsidRPr="00DF355C">
        <w:rPr>
          <w:rFonts w:ascii="Times New Roman" w:hAnsi="Times New Roman"/>
          <w:iCs/>
          <w:sz w:val="24"/>
          <w:szCs w:val="24"/>
          <w:shd w:val="clear" w:color="auto" w:fill="FFFFFF"/>
          <w:lang w:val="sr-Cyrl-CS"/>
        </w:rPr>
        <w:tab/>
      </w:r>
      <w:r w:rsidRPr="00DF355C">
        <w:rPr>
          <w:rFonts w:ascii="Times New Roman" w:hAnsi="Times New Roman"/>
          <w:iCs/>
          <w:sz w:val="24"/>
          <w:szCs w:val="24"/>
          <w:shd w:val="clear" w:color="auto" w:fill="FFFFFF"/>
          <w:lang w:val="sr-Cyrl-CS"/>
        </w:rPr>
        <w:tab/>
      </w:r>
      <w:r w:rsidRPr="00DF355C">
        <w:rPr>
          <w:rFonts w:ascii="Times New Roman" w:hAnsi="Times New Roman"/>
          <w:iCs/>
          <w:sz w:val="24"/>
          <w:szCs w:val="24"/>
          <w:shd w:val="clear" w:color="auto" w:fill="FFFFFF"/>
          <w:lang w:val="sr-Cyrl-CS"/>
        </w:rPr>
        <w:tab/>
      </w:r>
      <w:r>
        <w:rPr>
          <w:rFonts w:ascii="Times New Roman" w:hAnsi="Times New Roman"/>
          <w:iCs/>
          <w:sz w:val="24"/>
          <w:szCs w:val="24"/>
          <w:shd w:val="clear" w:color="auto" w:fill="FFFFFF"/>
          <w:lang w:val="sr-Cyrl-CS"/>
        </w:rPr>
        <w:t xml:space="preserve">    Филозофски факултет у Новом Саду</w:t>
      </w:r>
    </w:p>
    <w:p w:rsidR="00356268" w:rsidRPr="0080050D" w:rsidRDefault="00356268" w:rsidP="00B76CA6">
      <w:pPr>
        <w:pStyle w:val="NoSpacing"/>
        <w:ind w:firstLine="720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>
        <w:rPr>
          <w:rFonts w:ascii="Times New Roman" w:hAnsi="Times New Roman"/>
          <w:iCs/>
          <w:sz w:val="24"/>
          <w:szCs w:val="24"/>
          <w:shd w:val="clear" w:color="auto" w:fill="FFFFFF"/>
        </w:rPr>
        <w:t>Нови Сад, 7. октобра 2016. године</w:t>
      </w:r>
    </w:p>
    <w:sectPr w:rsidR="00356268" w:rsidRPr="0080050D" w:rsidSect="0054445D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268" w:rsidRDefault="00356268" w:rsidP="005F2B4E">
      <w:r>
        <w:separator/>
      </w:r>
    </w:p>
  </w:endnote>
  <w:endnote w:type="continuationSeparator" w:id="0">
    <w:p w:rsidR="00356268" w:rsidRDefault="00356268" w:rsidP="005F2B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268" w:rsidRDefault="00356268">
    <w:pPr>
      <w:pStyle w:val="Footer"/>
      <w:jc w:val="center"/>
    </w:pPr>
    <w:fldSimple w:instr=" PAGE   \* MERGEFORMAT ">
      <w:r>
        <w:rPr>
          <w:noProof/>
        </w:rPr>
        <w:t>2</w:t>
      </w:r>
    </w:fldSimple>
  </w:p>
  <w:p w:rsidR="00356268" w:rsidRDefault="0035626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268" w:rsidRDefault="00356268" w:rsidP="005F2B4E">
      <w:r>
        <w:separator/>
      </w:r>
    </w:p>
  </w:footnote>
  <w:footnote w:type="continuationSeparator" w:id="0">
    <w:p w:rsidR="00356268" w:rsidRDefault="00356268" w:rsidP="005F2B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1728"/>
    <w:rsid w:val="000200BD"/>
    <w:rsid w:val="000304AF"/>
    <w:rsid w:val="00087558"/>
    <w:rsid w:val="00135C9E"/>
    <w:rsid w:val="001720DB"/>
    <w:rsid w:val="00191128"/>
    <w:rsid w:val="001A07BB"/>
    <w:rsid w:val="001C1704"/>
    <w:rsid w:val="001E2D8C"/>
    <w:rsid w:val="00205721"/>
    <w:rsid w:val="00230E7D"/>
    <w:rsid w:val="002412ED"/>
    <w:rsid w:val="00245CA1"/>
    <w:rsid w:val="00266655"/>
    <w:rsid w:val="0030701A"/>
    <w:rsid w:val="00356268"/>
    <w:rsid w:val="00356DA4"/>
    <w:rsid w:val="0036482C"/>
    <w:rsid w:val="0037043C"/>
    <w:rsid w:val="00375FB5"/>
    <w:rsid w:val="0039524B"/>
    <w:rsid w:val="003F5A54"/>
    <w:rsid w:val="00440A25"/>
    <w:rsid w:val="004435E9"/>
    <w:rsid w:val="004621A9"/>
    <w:rsid w:val="004D5426"/>
    <w:rsid w:val="004E5693"/>
    <w:rsid w:val="00501B11"/>
    <w:rsid w:val="0050247C"/>
    <w:rsid w:val="0051207E"/>
    <w:rsid w:val="0054445D"/>
    <w:rsid w:val="00563FCE"/>
    <w:rsid w:val="005C40DD"/>
    <w:rsid w:val="005E3FE7"/>
    <w:rsid w:val="005F2B4E"/>
    <w:rsid w:val="006228EE"/>
    <w:rsid w:val="0067203C"/>
    <w:rsid w:val="00693510"/>
    <w:rsid w:val="006D6C40"/>
    <w:rsid w:val="0071221F"/>
    <w:rsid w:val="00721DF4"/>
    <w:rsid w:val="007A1728"/>
    <w:rsid w:val="007D48B0"/>
    <w:rsid w:val="007E1E93"/>
    <w:rsid w:val="0080050D"/>
    <w:rsid w:val="008529F8"/>
    <w:rsid w:val="0085598F"/>
    <w:rsid w:val="008563DA"/>
    <w:rsid w:val="008825EC"/>
    <w:rsid w:val="008C329B"/>
    <w:rsid w:val="009231F4"/>
    <w:rsid w:val="009313A9"/>
    <w:rsid w:val="00945A0C"/>
    <w:rsid w:val="0097455C"/>
    <w:rsid w:val="009F2213"/>
    <w:rsid w:val="00A53EE3"/>
    <w:rsid w:val="00A66F5E"/>
    <w:rsid w:val="00A877D0"/>
    <w:rsid w:val="00AB29EE"/>
    <w:rsid w:val="00AC7562"/>
    <w:rsid w:val="00AF1C6A"/>
    <w:rsid w:val="00B0060B"/>
    <w:rsid w:val="00B05844"/>
    <w:rsid w:val="00B12C4C"/>
    <w:rsid w:val="00B21743"/>
    <w:rsid w:val="00B5207F"/>
    <w:rsid w:val="00B76CA6"/>
    <w:rsid w:val="00C64018"/>
    <w:rsid w:val="00CC61DD"/>
    <w:rsid w:val="00CD093B"/>
    <w:rsid w:val="00CE7CB9"/>
    <w:rsid w:val="00CF11DA"/>
    <w:rsid w:val="00D03179"/>
    <w:rsid w:val="00D343AC"/>
    <w:rsid w:val="00D447CB"/>
    <w:rsid w:val="00D717CF"/>
    <w:rsid w:val="00DB3F04"/>
    <w:rsid w:val="00DD746D"/>
    <w:rsid w:val="00DF355C"/>
    <w:rsid w:val="00E01DDF"/>
    <w:rsid w:val="00E1267A"/>
    <w:rsid w:val="00E173C1"/>
    <w:rsid w:val="00E217EA"/>
    <w:rsid w:val="00E92AE0"/>
    <w:rsid w:val="00EA2829"/>
    <w:rsid w:val="00EB1679"/>
    <w:rsid w:val="00EB7160"/>
    <w:rsid w:val="00F107EF"/>
    <w:rsid w:val="00F165D0"/>
    <w:rsid w:val="00F953F9"/>
    <w:rsid w:val="00FE29AB"/>
    <w:rsid w:val="00FE6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0BD"/>
    <w:rPr>
      <w:rFonts w:ascii="Times New Roman" w:eastAsia="Times New Roman" w:hAnsi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F2B4E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F2B4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F2B4E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F2B4E"/>
    <w:rPr>
      <w:rFonts w:cs="Times New Roman"/>
    </w:rPr>
  </w:style>
  <w:style w:type="paragraph" w:styleId="NoSpacing">
    <w:name w:val="No Spacing"/>
    <w:uiPriority w:val="99"/>
    <w:qFormat/>
    <w:rsid w:val="005F2B4E"/>
  </w:style>
  <w:style w:type="character" w:styleId="FootnoteReference">
    <w:name w:val="footnote reference"/>
    <w:basedOn w:val="DefaultParagraphFont"/>
    <w:uiPriority w:val="99"/>
    <w:semiHidden/>
    <w:rsid w:val="000200BD"/>
    <w:rPr>
      <w:rFonts w:cs="Times New Roman"/>
      <w:vertAlign w:val="superscript"/>
    </w:rPr>
  </w:style>
  <w:style w:type="paragraph" w:styleId="FootnoteText">
    <w:name w:val="footnote text"/>
    <w:aliases w:val="Footnote Text Char Char Char,Footnote Text Char Char Char Char Char Char"/>
    <w:basedOn w:val="Normal"/>
    <w:link w:val="FootnoteTextChar1"/>
    <w:uiPriority w:val="99"/>
    <w:semiHidden/>
    <w:rsid w:val="000200BD"/>
    <w:rPr>
      <w:sz w:val="20"/>
      <w:szCs w:val="20"/>
    </w:rPr>
  </w:style>
  <w:style w:type="character" w:customStyle="1" w:styleId="FootnoteTextChar">
    <w:name w:val="Footnote Text Char"/>
    <w:aliases w:val="Footnote Text Char Char Char Char,Footnote Text Char Char Char Char Char Char Char"/>
    <w:basedOn w:val="DefaultParagraphFont"/>
    <w:link w:val="FootnoteText"/>
    <w:uiPriority w:val="99"/>
    <w:semiHidden/>
    <w:rsid w:val="000200BD"/>
    <w:rPr>
      <w:rFonts w:cs="Times New Roman"/>
      <w:sz w:val="20"/>
      <w:szCs w:val="20"/>
    </w:rPr>
  </w:style>
  <w:style w:type="character" w:customStyle="1" w:styleId="FootnoteTextChar1">
    <w:name w:val="Footnote Text Char1"/>
    <w:aliases w:val="Footnote Text Char Char Char Char1,Footnote Text Char Char Char Char Char Char Char1"/>
    <w:link w:val="FootnoteText"/>
    <w:uiPriority w:val="99"/>
    <w:semiHidden/>
    <w:locked/>
    <w:rsid w:val="000200BD"/>
    <w:rPr>
      <w:rFonts w:ascii="Times New Roman" w:hAnsi="Times New Roman"/>
      <w:sz w:val="20"/>
      <w:lang w:val="hr-HR" w:eastAsia="hr-HR"/>
    </w:rPr>
  </w:style>
  <w:style w:type="paragraph" w:styleId="BodyText">
    <w:name w:val="Body Text"/>
    <w:aliases w:val="uvlaka 2"/>
    <w:basedOn w:val="Normal"/>
    <w:link w:val="BodyTextChar"/>
    <w:uiPriority w:val="99"/>
    <w:rsid w:val="00E1267A"/>
    <w:pPr>
      <w:jc w:val="both"/>
    </w:pPr>
    <w:rPr>
      <w:lang w:val="sr-Cyrl-CS"/>
    </w:rPr>
  </w:style>
  <w:style w:type="character" w:customStyle="1" w:styleId="BodyTextChar">
    <w:name w:val="Body Text Char"/>
    <w:aliases w:val="uvlaka 2 Char"/>
    <w:basedOn w:val="DefaultParagraphFont"/>
    <w:link w:val="BodyText"/>
    <w:uiPriority w:val="99"/>
    <w:locked/>
    <w:rsid w:val="00E1267A"/>
    <w:rPr>
      <w:rFonts w:ascii="Times New Roman" w:hAnsi="Times New Roman" w:cs="Times New Roman"/>
      <w:sz w:val="24"/>
      <w:szCs w:val="24"/>
      <w:lang w:val="sr-Cyrl-CS" w:eastAsia="hr-HR"/>
    </w:rPr>
  </w:style>
  <w:style w:type="character" w:styleId="Hyperlink">
    <w:name w:val="Hyperlink"/>
    <w:basedOn w:val="DefaultParagraphFont"/>
    <w:uiPriority w:val="99"/>
    <w:rsid w:val="00AF1C6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613</Words>
  <Characters>3499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НАУЧНО-НАСТАВНОМ ВЕЋУ</dc:title>
  <dc:subject/>
  <dc:creator>Rada</dc:creator>
  <cp:keywords/>
  <dc:description/>
  <cp:lastModifiedBy>rc</cp:lastModifiedBy>
  <cp:revision>2</cp:revision>
  <cp:lastPrinted>2016-09-23T05:41:00Z</cp:lastPrinted>
  <dcterms:created xsi:type="dcterms:W3CDTF">2016-10-11T06:10:00Z</dcterms:created>
  <dcterms:modified xsi:type="dcterms:W3CDTF">2016-10-11T06:10:00Z</dcterms:modified>
</cp:coreProperties>
</file>